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B3" w:rsidRPr="00703C83" w:rsidRDefault="00857BB3" w:rsidP="00857BB3">
      <w:pPr>
        <w:spacing w:after="0"/>
        <w:ind w:firstLine="180"/>
        <w:jc w:val="right"/>
        <w:rPr>
          <w:rFonts w:ascii="Times New Roman" w:hAnsi="Times New Roman" w:cs="Times New Roman"/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Pr="00703C83">
        <w:rPr>
          <w:rFonts w:ascii="Times New Roman" w:hAnsi="Times New Roman" w:cs="Times New Roman"/>
          <w:b/>
          <w:color w:val="000000"/>
        </w:rPr>
        <w:t xml:space="preserve">Приложение </w:t>
      </w:r>
      <w:r w:rsidR="00CC7F97">
        <w:rPr>
          <w:rFonts w:ascii="Times New Roman" w:hAnsi="Times New Roman" w:cs="Times New Roman"/>
          <w:b/>
          <w:color w:val="000000"/>
        </w:rPr>
        <w:t>№</w:t>
      </w:r>
      <w:r w:rsidR="00384E33">
        <w:rPr>
          <w:rFonts w:ascii="Times New Roman" w:hAnsi="Times New Roman" w:cs="Times New Roman"/>
          <w:b/>
          <w:color w:val="000000"/>
        </w:rPr>
        <w:t>3</w:t>
      </w:r>
      <w:r w:rsidR="00CC7F97">
        <w:rPr>
          <w:rFonts w:ascii="Times New Roman" w:hAnsi="Times New Roman" w:cs="Times New Roman"/>
          <w:b/>
          <w:color w:val="000000"/>
        </w:rPr>
        <w:t xml:space="preserve"> </w:t>
      </w:r>
      <w:r w:rsidRPr="00703C83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к Постановлению Местной администрации</w:t>
      </w:r>
    </w:p>
    <w:p w:rsidR="00857BB3" w:rsidRPr="00703C83" w:rsidRDefault="00857BB3" w:rsidP="00857BB3">
      <w:pPr>
        <w:spacing w:after="0"/>
        <w:ind w:firstLine="180"/>
        <w:jc w:val="right"/>
        <w:rPr>
          <w:rFonts w:ascii="Times New Roman" w:hAnsi="Times New Roman" w:cs="Times New Roman"/>
          <w:b/>
          <w:color w:val="000000"/>
        </w:rPr>
      </w:pPr>
      <w:r w:rsidRPr="00703C83">
        <w:rPr>
          <w:rFonts w:ascii="Times New Roman" w:hAnsi="Times New Roman" w:cs="Times New Roman"/>
          <w:b/>
          <w:color w:val="000000"/>
        </w:rPr>
        <w:t>МО УРИЦК</w:t>
      </w:r>
    </w:p>
    <w:p w:rsidR="00857BB3" w:rsidRPr="00703C83" w:rsidRDefault="00857BB3" w:rsidP="00857BB3">
      <w:pPr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703C83">
        <w:rPr>
          <w:rFonts w:ascii="Times New Roman" w:hAnsi="Times New Roman" w:cs="Times New Roman"/>
          <w:b/>
          <w:color w:val="000000"/>
        </w:rPr>
        <w:t xml:space="preserve">   </w:t>
      </w:r>
      <w:r w:rsidR="00FC3757">
        <w:rPr>
          <w:rFonts w:ascii="Times New Roman" w:hAnsi="Times New Roman" w:cs="Times New Roman"/>
          <w:b/>
          <w:color w:val="000000"/>
        </w:rPr>
        <w:t>О</w:t>
      </w:r>
      <w:r w:rsidRPr="00703C83">
        <w:rPr>
          <w:rFonts w:ascii="Times New Roman" w:hAnsi="Times New Roman" w:cs="Times New Roman"/>
          <w:b/>
          <w:color w:val="000000"/>
        </w:rPr>
        <w:t>т</w:t>
      </w:r>
      <w:r w:rsidR="00B632FA">
        <w:rPr>
          <w:rFonts w:ascii="Times New Roman" w:hAnsi="Times New Roman" w:cs="Times New Roman"/>
          <w:b/>
          <w:color w:val="000000"/>
        </w:rPr>
        <w:t xml:space="preserve"> </w:t>
      </w:r>
      <w:r w:rsidR="00D67B5D">
        <w:rPr>
          <w:rFonts w:ascii="Times New Roman" w:hAnsi="Times New Roman" w:cs="Times New Roman"/>
          <w:b/>
          <w:color w:val="000000"/>
        </w:rPr>
        <w:t xml:space="preserve">   </w:t>
      </w:r>
      <w:r w:rsidR="00384E33">
        <w:rPr>
          <w:rFonts w:ascii="Times New Roman" w:hAnsi="Times New Roman" w:cs="Times New Roman"/>
          <w:b/>
          <w:color w:val="000000"/>
        </w:rPr>
        <w:t>0</w:t>
      </w:r>
      <w:r w:rsidR="00D059FE">
        <w:rPr>
          <w:rFonts w:ascii="Times New Roman" w:hAnsi="Times New Roman" w:cs="Times New Roman"/>
          <w:b/>
          <w:color w:val="000000"/>
        </w:rPr>
        <w:t>3</w:t>
      </w:r>
      <w:r w:rsidR="00D67B5D">
        <w:rPr>
          <w:rFonts w:ascii="Times New Roman" w:hAnsi="Times New Roman" w:cs="Times New Roman"/>
          <w:b/>
          <w:color w:val="000000"/>
        </w:rPr>
        <w:t xml:space="preserve"> </w:t>
      </w:r>
      <w:r w:rsidR="00B632FA">
        <w:rPr>
          <w:rFonts w:ascii="Times New Roman" w:hAnsi="Times New Roman" w:cs="Times New Roman"/>
          <w:b/>
          <w:color w:val="000000"/>
        </w:rPr>
        <w:t>.</w:t>
      </w:r>
      <w:r w:rsidR="00D059FE">
        <w:rPr>
          <w:rFonts w:ascii="Times New Roman" w:hAnsi="Times New Roman" w:cs="Times New Roman"/>
          <w:b/>
          <w:color w:val="000000"/>
        </w:rPr>
        <w:t>0</w:t>
      </w:r>
      <w:r w:rsidR="00D67B5D">
        <w:rPr>
          <w:rFonts w:ascii="Times New Roman" w:hAnsi="Times New Roman" w:cs="Times New Roman"/>
          <w:b/>
          <w:color w:val="000000"/>
        </w:rPr>
        <w:t>2</w:t>
      </w:r>
      <w:r w:rsidR="00B632FA">
        <w:rPr>
          <w:rFonts w:ascii="Times New Roman" w:hAnsi="Times New Roman" w:cs="Times New Roman"/>
          <w:b/>
          <w:color w:val="000000"/>
        </w:rPr>
        <w:t>.201</w:t>
      </w:r>
      <w:r w:rsidR="00D059FE">
        <w:rPr>
          <w:rFonts w:ascii="Times New Roman" w:hAnsi="Times New Roman" w:cs="Times New Roman"/>
          <w:b/>
          <w:color w:val="000000"/>
        </w:rPr>
        <w:t>7</w:t>
      </w:r>
      <w:r w:rsidR="00B632FA">
        <w:rPr>
          <w:rFonts w:ascii="Times New Roman" w:hAnsi="Times New Roman" w:cs="Times New Roman"/>
          <w:b/>
          <w:color w:val="000000"/>
        </w:rPr>
        <w:t>г.</w:t>
      </w:r>
      <w:r w:rsidR="0048578C">
        <w:rPr>
          <w:rFonts w:ascii="Times New Roman" w:hAnsi="Times New Roman" w:cs="Times New Roman"/>
          <w:b/>
          <w:color w:val="000000"/>
        </w:rPr>
        <w:t xml:space="preserve">  </w:t>
      </w:r>
      <w:r w:rsidRPr="00703C83">
        <w:rPr>
          <w:rFonts w:ascii="Times New Roman" w:hAnsi="Times New Roman" w:cs="Times New Roman"/>
          <w:b/>
          <w:color w:val="000000"/>
        </w:rPr>
        <w:t xml:space="preserve"> №</w:t>
      </w:r>
      <w:r w:rsidR="00D059FE">
        <w:rPr>
          <w:rFonts w:ascii="Times New Roman" w:hAnsi="Times New Roman" w:cs="Times New Roman"/>
          <w:b/>
          <w:color w:val="000000"/>
        </w:rPr>
        <w:t>8</w:t>
      </w:r>
      <w:r w:rsidR="0048578C">
        <w:rPr>
          <w:rFonts w:ascii="Times New Roman" w:hAnsi="Times New Roman" w:cs="Times New Roman"/>
          <w:b/>
          <w:color w:val="000000"/>
        </w:rPr>
        <w:t xml:space="preserve">    </w:t>
      </w:r>
      <w:r w:rsidRPr="00703C83">
        <w:rPr>
          <w:rFonts w:ascii="Times New Roman" w:hAnsi="Times New Roman" w:cs="Times New Roman"/>
          <w:b/>
          <w:color w:val="000000"/>
        </w:rPr>
        <w:t xml:space="preserve"> </w:t>
      </w:r>
      <w:r w:rsidR="00CC7F97">
        <w:rPr>
          <w:rFonts w:ascii="Times New Roman" w:hAnsi="Times New Roman" w:cs="Times New Roman"/>
          <w:b/>
          <w:color w:val="000000"/>
        </w:rPr>
        <w:t xml:space="preserve"> </w:t>
      </w:r>
    </w:p>
    <w:p w:rsidR="00366F9B" w:rsidRDefault="00366F9B" w:rsidP="00366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366F9B" w:rsidRPr="00366F9B" w:rsidRDefault="00366F9B" w:rsidP="0036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857BB3" w:rsidRPr="00703C83" w:rsidRDefault="00366F9B" w:rsidP="00F9062C">
      <w:pPr>
        <w:tabs>
          <w:tab w:val="center" w:pos="4819"/>
          <w:tab w:val="right" w:pos="9638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857BB3" w:rsidRPr="00703C83">
        <w:rPr>
          <w:rFonts w:ascii="Times New Roman" w:hAnsi="Times New Roman" w:cs="Times New Roman"/>
          <w:b/>
          <w:color w:val="000000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ВЕДОМСТВЕННОЙ ЦЕЛЕВОЙ</w:t>
      </w:r>
      <w:r w:rsidR="00857BB3" w:rsidRPr="00703C83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9062C" w:rsidRDefault="00CC7F97" w:rsidP="00857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97">
        <w:rPr>
          <w:rFonts w:ascii="Times New Roman" w:hAnsi="Times New Roman" w:cs="Times New Roman"/>
          <w:b/>
          <w:sz w:val="28"/>
          <w:szCs w:val="28"/>
        </w:rPr>
        <w:t xml:space="preserve">«По проведению подготовки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</w:t>
      </w:r>
      <w:r w:rsidR="00D55B50">
        <w:rPr>
          <w:rFonts w:ascii="Times New Roman" w:hAnsi="Times New Roman" w:cs="Times New Roman"/>
          <w:b/>
          <w:sz w:val="28"/>
          <w:szCs w:val="28"/>
        </w:rPr>
        <w:t xml:space="preserve">внутригородского </w:t>
      </w:r>
      <w:r w:rsidR="007A7C5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CC7F97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D55B50">
        <w:rPr>
          <w:rFonts w:ascii="Times New Roman" w:hAnsi="Times New Roman" w:cs="Times New Roman"/>
          <w:b/>
          <w:sz w:val="28"/>
          <w:szCs w:val="28"/>
        </w:rPr>
        <w:t xml:space="preserve">Санкт-Петербурга </w:t>
      </w:r>
      <w:r w:rsidR="00366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F97">
        <w:rPr>
          <w:rFonts w:ascii="Times New Roman" w:hAnsi="Times New Roman" w:cs="Times New Roman"/>
          <w:b/>
          <w:sz w:val="28"/>
          <w:szCs w:val="28"/>
        </w:rPr>
        <w:t>М</w:t>
      </w:r>
      <w:r w:rsidR="00D55B50">
        <w:rPr>
          <w:rFonts w:ascii="Times New Roman" w:hAnsi="Times New Roman" w:cs="Times New Roman"/>
          <w:b/>
          <w:sz w:val="28"/>
          <w:szCs w:val="28"/>
        </w:rPr>
        <w:t>униципального округа</w:t>
      </w:r>
      <w:r w:rsidRPr="00CC7F97">
        <w:rPr>
          <w:rFonts w:ascii="Times New Roman" w:hAnsi="Times New Roman" w:cs="Times New Roman"/>
          <w:b/>
          <w:sz w:val="28"/>
          <w:szCs w:val="28"/>
        </w:rPr>
        <w:t xml:space="preserve"> УРИЦК</w:t>
      </w:r>
      <w:r w:rsidR="00366F9B">
        <w:rPr>
          <w:rFonts w:ascii="Times New Roman" w:hAnsi="Times New Roman" w:cs="Times New Roman"/>
          <w:b/>
          <w:sz w:val="28"/>
          <w:szCs w:val="28"/>
        </w:rPr>
        <w:t>»</w:t>
      </w:r>
      <w:r w:rsidRPr="00CC7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F9B" w:rsidRPr="00366F9B">
        <w:rPr>
          <w:rFonts w:ascii="Times New Roman" w:hAnsi="Times New Roman" w:cs="Times New Roman"/>
          <w:b/>
          <w:sz w:val="28"/>
          <w:szCs w:val="28"/>
        </w:rPr>
        <w:t>на 201</w:t>
      </w:r>
      <w:r w:rsidR="0048578C">
        <w:rPr>
          <w:rFonts w:ascii="Times New Roman" w:hAnsi="Times New Roman" w:cs="Times New Roman"/>
          <w:b/>
          <w:sz w:val="28"/>
          <w:szCs w:val="28"/>
        </w:rPr>
        <w:t>7</w:t>
      </w:r>
      <w:r w:rsidR="00366F9B" w:rsidRPr="00366F9B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C7F97" w:rsidRDefault="00366F9B" w:rsidP="00857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62C">
        <w:rPr>
          <w:rFonts w:ascii="Times New Roman" w:hAnsi="Times New Roman" w:cs="Times New Roman"/>
          <w:sz w:val="24"/>
          <w:szCs w:val="24"/>
        </w:rPr>
        <w:t>(</w:t>
      </w:r>
      <w:r w:rsidR="00BE041C">
        <w:rPr>
          <w:rFonts w:ascii="Times New Roman" w:hAnsi="Times New Roman" w:cs="Times New Roman"/>
          <w:sz w:val="24"/>
          <w:szCs w:val="24"/>
        </w:rPr>
        <w:t>далее – Ведомственная целевая программа</w:t>
      </w:r>
      <w:r w:rsidRPr="00F9062C">
        <w:rPr>
          <w:rFonts w:ascii="Times New Roman" w:hAnsi="Times New Roman" w:cs="Times New Roman"/>
          <w:sz w:val="24"/>
          <w:szCs w:val="24"/>
        </w:rPr>
        <w:t>)</w:t>
      </w:r>
    </w:p>
    <w:p w:rsidR="00BE041C" w:rsidRPr="00F9062C" w:rsidRDefault="00D342BA" w:rsidP="00857B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2BA">
        <w:rPr>
          <w:rFonts w:ascii="Times New Roman" w:hAnsi="Times New Roman" w:cs="Times New Roman"/>
          <w:sz w:val="28"/>
          <w:szCs w:val="28"/>
        </w:rPr>
        <w:t>КБК   940 03</w:t>
      </w:r>
      <w:r w:rsidR="003903D6">
        <w:rPr>
          <w:rFonts w:ascii="Times New Roman" w:hAnsi="Times New Roman" w:cs="Times New Roman"/>
          <w:sz w:val="28"/>
          <w:szCs w:val="28"/>
        </w:rPr>
        <w:t>09</w:t>
      </w:r>
      <w:r w:rsidRPr="00D342BA">
        <w:rPr>
          <w:rFonts w:ascii="Times New Roman" w:hAnsi="Times New Roman" w:cs="Times New Roman"/>
          <w:sz w:val="28"/>
          <w:szCs w:val="28"/>
        </w:rPr>
        <w:t xml:space="preserve">  2190000091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366F9B" w:rsidRPr="00366F9B" w:rsidTr="00194EB5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C25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подготовки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Санкт-Петербурга  Муниципального округа УРИЦК</w:t>
            </w:r>
          </w:p>
        </w:tc>
      </w:tr>
      <w:tr w:rsidR="00366F9B" w:rsidRPr="00366F9B" w:rsidTr="00194EB5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366F9B" w:rsidRPr="00366F9B" w:rsidTr="00194EB5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6F9B" w:rsidRPr="00366F9B" w:rsidTr="00194EB5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366F9B" w:rsidRPr="00366F9B" w:rsidTr="00194EB5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6F9B" w:rsidRPr="00366F9B" w:rsidTr="00194EB5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C25A1A" w:rsidP="00646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неработающего населения 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      </w:r>
          </w:p>
        </w:tc>
      </w:tr>
      <w:tr w:rsidR="00366F9B" w:rsidRPr="00366F9B" w:rsidTr="00F9062C">
        <w:trPr>
          <w:trHeight w:val="269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62C" w:rsidRPr="00366F9B" w:rsidRDefault="00C95AB7" w:rsidP="00646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подготовки и обучения неработающего населения способам защиты и действиям в ЧС,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способам защиты от опасностей, возникающих при ведении военных действий или вследствие этих действий;</w:t>
            </w:r>
          </w:p>
        </w:tc>
      </w:tr>
      <w:tr w:rsidR="00366F9B" w:rsidRPr="00366F9B" w:rsidTr="00194EB5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proofErr w:type="gramStart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3F" w:rsidRPr="0064693F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Основной целью данной программы является</w:t>
            </w:r>
          </w:p>
          <w:p w:rsidR="00366F9B" w:rsidRPr="00366F9B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неработающего населения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      </w:r>
          </w:p>
        </w:tc>
      </w:tr>
      <w:tr w:rsidR="00366F9B" w:rsidRPr="00366F9B" w:rsidTr="00194EB5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366F9B" w:rsidRPr="00366F9B" w:rsidRDefault="00366F9B" w:rsidP="0048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8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- 31.12.201</w:t>
            </w:r>
            <w:r w:rsidR="00485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C25A1A">
        <w:trPr>
          <w:trHeight w:val="84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</w:t>
            </w:r>
            <w:proofErr w:type="gramStart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</w:t>
            </w:r>
            <w:proofErr w:type="gramEnd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E4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ведомственной целевой программы из средств местного бюджета составляет </w:t>
            </w:r>
            <w:r w:rsidR="00C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9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4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4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</w:t>
            </w:r>
            <w:bookmarkStart w:id="0" w:name="_GoBack"/>
            <w:bookmarkEnd w:id="0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</w:t>
            </w:r>
            <w:r w:rsidR="00C2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6F9B" w:rsidRPr="00366F9B" w:rsidTr="00194EB5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Ведомственной целевой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F9B" w:rsidRPr="00366F9B" w:rsidRDefault="00366F9B" w:rsidP="0036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693F" w:rsidRPr="0064693F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населения, получившего навыки и умения:</w:t>
            </w:r>
          </w:p>
          <w:p w:rsidR="00BA19D7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действовать по сигналам оповещения,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93F" w:rsidRPr="0064693F" w:rsidRDefault="00BA19D7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4693F"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</w:t>
            </w:r>
          </w:p>
          <w:p w:rsidR="0064693F" w:rsidRPr="0064693F" w:rsidRDefault="0064693F" w:rsidP="0064693F">
            <w:pPr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коллективной и индивидуальной защиты, приборами радиационной и химической разведки;</w:t>
            </w:r>
          </w:p>
          <w:p w:rsidR="0064693F" w:rsidRPr="0064693F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травмах и повреждениях.</w:t>
            </w:r>
          </w:p>
          <w:p w:rsidR="00C95AB7" w:rsidRDefault="0064693F" w:rsidP="006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объёма выпуска печатной продукции (для личного пользования  населения брошюрами и памятками) в области ГОЧС</w:t>
            </w:r>
            <w:r w:rsidR="00C95AB7" w:rsidRPr="00C9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обучения неработающего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 уменьшить количество возникновения опасностей при чрезвычайных ситуациях на территории Муниципального округа УРИЦК</w:t>
            </w:r>
            <w:proofErr w:type="gramEnd"/>
          </w:p>
          <w:p w:rsidR="00366F9B" w:rsidRPr="00366F9B" w:rsidRDefault="00366F9B" w:rsidP="00BE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BB3" w:rsidRPr="00712E64" w:rsidRDefault="00366F9B" w:rsidP="007A733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7BB3" w:rsidRDefault="00857BB3" w:rsidP="00857BB3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E64">
        <w:rPr>
          <w:rFonts w:ascii="Times New Roman" w:hAnsi="Times New Roman" w:cs="Times New Roman"/>
          <w:b/>
          <w:sz w:val="24"/>
          <w:szCs w:val="24"/>
          <w:u w:val="single"/>
        </w:rPr>
        <w:t>Цели Программы:</w:t>
      </w:r>
    </w:p>
    <w:p w:rsidR="00BA19D7" w:rsidRDefault="00BA19D7" w:rsidP="00BA19D7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9D7" w:rsidRDefault="00BA19D7" w:rsidP="00BA19D7">
      <w:pPr>
        <w:pStyle w:val="ConsPlusNormal"/>
        <w:jc w:val="both"/>
        <w:outlineLvl w:val="1"/>
      </w:pPr>
      <w:r w:rsidRPr="00BA19D7">
        <w:rPr>
          <w:rFonts w:ascii="Times New Roman" w:hAnsi="Times New Roman" w:cs="Times New Roman"/>
          <w:sz w:val="24"/>
          <w:szCs w:val="24"/>
        </w:rPr>
        <w:t>Основной целью данной 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9D7">
        <w:rPr>
          <w:rFonts w:ascii="Times New Roman" w:hAnsi="Times New Roman" w:cs="Times New Roman"/>
          <w:sz w:val="24"/>
          <w:szCs w:val="24"/>
        </w:rPr>
        <w:t>подготовка неработающего населения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9D7">
        <w:t xml:space="preserve"> </w:t>
      </w:r>
    </w:p>
    <w:p w:rsidR="00BA19D7" w:rsidRP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19D7">
        <w:rPr>
          <w:rFonts w:ascii="Times New Roman" w:hAnsi="Times New Roman" w:cs="Times New Roman"/>
          <w:sz w:val="24"/>
          <w:szCs w:val="24"/>
        </w:rPr>
        <w:t>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требованиями:</w:t>
      </w:r>
    </w:p>
    <w:p w:rsidR="00BA19D7" w:rsidRP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19D7">
        <w:rPr>
          <w:rFonts w:ascii="Times New Roman" w:hAnsi="Times New Roman" w:cs="Times New Roman"/>
          <w:sz w:val="24"/>
          <w:szCs w:val="24"/>
        </w:rPr>
        <w:t>- Федеральных законов "О гражданской обороне" и "О защите населения и территорий от чрезвычайных ситуаций природного и техногенного характера";</w:t>
      </w:r>
    </w:p>
    <w:p w:rsidR="00BA19D7" w:rsidRP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19D7">
        <w:rPr>
          <w:rFonts w:ascii="Times New Roman" w:hAnsi="Times New Roman" w:cs="Times New Roman"/>
          <w:sz w:val="24"/>
          <w:szCs w:val="24"/>
        </w:rPr>
        <w:t>-Постановлений Правительства Российской Федерации от 4 сентября 2003 г № 547 "О порядке подготовки населения в области защиты от чрезвычайных ситуаций природного и техногенного характера" и от 2 ноября 2000 г. № 841 "Об утверждении Положения об организации обучения населения в области гражданской обороны";</w:t>
      </w:r>
    </w:p>
    <w:p w:rsidR="00BA19D7" w:rsidRP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19D7">
        <w:rPr>
          <w:rFonts w:ascii="Times New Roman" w:hAnsi="Times New Roman" w:cs="Times New Roman"/>
          <w:sz w:val="24"/>
          <w:szCs w:val="24"/>
        </w:rPr>
        <w:t>-приказов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A19D7" w:rsidRPr="00BA19D7" w:rsidRDefault="00BA19D7" w:rsidP="00BA19D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7BB3" w:rsidRPr="00712E64" w:rsidRDefault="00857BB3" w:rsidP="00857BB3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E64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Программы: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улучшение учебного процесса по вопросам гражданской обороны и чрезвычайным ситуациям;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lastRenderedPageBreak/>
        <w:t>Для достижения поставленных основных целей и задач Программы необходимо реализовать мероприятия Программы в период 201</w:t>
      </w:r>
      <w:r w:rsidR="0048578C">
        <w:rPr>
          <w:rFonts w:ascii="Times New Roman" w:hAnsi="Times New Roman" w:cs="Times New Roman"/>
          <w:sz w:val="24"/>
          <w:szCs w:val="24"/>
        </w:rPr>
        <w:t>7</w:t>
      </w:r>
      <w:r w:rsidRPr="00712E64">
        <w:rPr>
          <w:rFonts w:ascii="Times New Roman" w:hAnsi="Times New Roman" w:cs="Times New Roman"/>
          <w:sz w:val="24"/>
          <w:szCs w:val="24"/>
        </w:rPr>
        <w:t xml:space="preserve"> год</w:t>
      </w:r>
      <w:r w:rsidR="009E7030">
        <w:rPr>
          <w:rFonts w:ascii="Times New Roman" w:hAnsi="Times New Roman" w:cs="Times New Roman"/>
          <w:sz w:val="24"/>
          <w:szCs w:val="24"/>
        </w:rPr>
        <w:t>а</w:t>
      </w:r>
      <w:r w:rsidRPr="00712E64">
        <w:rPr>
          <w:rFonts w:ascii="Times New Roman" w:hAnsi="Times New Roman" w:cs="Times New Roman"/>
          <w:sz w:val="24"/>
          <w:szCs w:val="24"/>
        </w:rPr>
        <w:t>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857BB3" w:rsidRPr="00712E64" w:rsidRDefault="00857BB3" w:rsidP="00857BB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 приведены в таблице.</w:t>
      </w:r>
    </w:p>
    <w:p w:rsidR="00857BB3" w:rsidRPr="00712E64" w:rsidRDefault="00857BB3" w:rsidP="00857B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В соответствии с пунктом 2 статьи 8 Федерального закона «О гражданской обороне», органы местного самоуправления самостоятельно в пределах границ муниципальных образований: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 xml:space="preserve">проводят подготовку и обучение населения способам защиты от опасностей, возникающих </w:t>
      </w:r>
      <w:r w:rsidRPr="00712E64">
        <w:rPr>
          <w:rFonts w:ascii="Times New Roman" w:hAnsi="Times New Roman" w:cs="Times New Roman"/>
          <w:sz w:val="24"/>
          <w:szCs w:val="24"/>
        </w:rPr>
        <w:br/>
        <w:t>при ведении военных действий или вследствие этих действий;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защитные сооружения и другие объекты гражданской обороны;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1"/>
        </w:numPr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создают и содержат в целях гражданской обороны, медицинских средств индивидуальной защиты и иных средств.</w:t>
      </w:r>
    </w:p>
    <w:p w:rsidR="00857BB3" w:rsidRPr="00712E64" w:rsidRDefault="00857BB3" w:rsidP="00857B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В соответствии с подпунктами 6,7 статьи 10 Закона</w:t>
      </w:r>
      <w:proofErr w:type="gramStart"/>
      <w:r w:rsidRPr="00712E6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12E64">
        <w:rPr>
          <w:rFonts w:ascii="Times New Roman" w:hAnsi="Times New Roman" w:cs="Times New Roman"/>
          <w:sz w:val="24"/>
          <w:szCs w:val="24"/>
        </w:rPr>
        <w:t>анкт - Петербурга от 23.09.2009 № 420-79 «Об организации местного самоуправления в Санкт - Петербурге» к вопросам местного значения муниципальных образований муниципальных округов в области ГО и ЧС относятся:</w:t>
      </w:r>
    </w:p>
    <w:p w:rsidR="00857BB3" w:rsidRPr="00712E64" w:rsidRDefault="00857BB3" w:rsidP="00857BB3">
      <w:pPr>
        <w:pStyle w:val="ConsNormal"/>
        <w:widowControl/>
        <w:numPr>
          <w:ilvl w:val="0"/>
          <w:numId w:val="2"/>
        </w:numPr>
        <w:tabs>
          <w:tab w:val="clear" w:pos="360"/>
          <w:tab w:val="num" w:pos="720"/>
        </w:tabs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организация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оповещение и информирования населения об угрозе возникновения чрезвычайной ситуации, организация первичных мир в области пожарной безопасности;</w:t>
      </w:r>
    </w:p>
    <w:p w:rsidR="00857BB3" w:rsidRPr="00712E64" w:rsidRDefault="00857BB3" w:rsidP="00857BB3">
      <w:pPr>
        <w:pStyle w:val="ConsNormal"/>
        <w:widowControl/>
        <w:numPr>
          <w:ilvl w:val="0"/>
          <w:numId w:val="2"/>
        </w:numPr>
        <w:tabs>
          <w:tab w:val="clear" w:pos="360"/>
          <w:tab w:val="num" w:pos="720"/>
        </w:tabs>
        <w:ind w:left="0" w:righ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 xml:space="preserve">проведение подготовки и обучение неработающего населения способам защиты и действиям </w:t>
      </w:r>
      <w:r w:rsidRPr="00712E64">
        <w:rPr>
          <w:rFonts w:ascii="Times New Roman" w:hAnsi="Times New Roman" w:cs="Times New Roman"/>
          <w:sz w:val="24"/>
          <w:szCs w:val="24"/>
        </w:rPr>
        <w:br/>
        <w:t>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857BB3" w:rsidRPr="00712E64" w:rsidRDefault="00857BB3" w:rsidP="00857BB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 w:rsidRPr="00712E6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12E64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законодательства, проведение обучения граждан из числа неработающего населения первичным навыкам и действиям в области гражданской обороны, а также организации первичных мер в области пожарной безопасности на территории </w:t>
      </w:r>
      <w:r w:rsidR="007A7C5A" w:rsidRPr="00712E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712E64">
        <w:rPr>
          <w:rFonts w:ascii="Times New Roman" w:hAnsi="Times New Roman" w:cs="Times New Roman"/>
          <w:sz w:val="24"/>
          <w:szCs w:val="24"/>
        </w:rPr>
        <w:t xml:space="preserve"> образования в современных социально-экономических условиях является одной из важнейших задач органов местного самоуправления в области гражданской обороны.</w:t>
      </w:r>
    </w:p>
    <w:p w:rsidR="00857BB3" w:rsidRPr="00712E64" w:rsidRDefault="00857BB3" w:rsidP="00857B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7BB3" w:rsidRPr="00712E64" w:rsidRDefault="00857BB3" w:rsidP="00857BB3">
      <w:pPr>
        <w:ind w:firstLine="3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E64">
        <w:rPr>
          <w:rFonts w:ascii="Times New Roman" w:hAnsi="Times New Roman" w:cs="Times New Roman"/>
          <w:b/>
          <w:sz w:val="24"/>
          <w:szCs w:val="24"/>
          <w:u w:val="single"/>
        </w:rPr>
        <w:t>3. Ожидаемые конечные результаты программы</w:t>
      </w:r>
    </w:p>
    <w:p w:rsidR="00857BB3" w:rsidRPr="00712E64" w:rsidRDefault="00857BB3" w:rsidP="00857BB3">
      <w:pPr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В ходе реализации программы ожидаются следующие результаты:</w:t>
      </w:r>
    </w:p>
    <w:p w:rsidR="00857BB3" w:rsidRPr="00712E64" w:rsidRDefault="00703C83" w:rsidP="00857BB3">
      <w:pPr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3</w:t>
      </w:r>
      <w:r w:rsidR="00857BB3" w:rsidRPr="00712E64">
        <w:rPr>
          <w:rFonts w:ascii="Times New Roman" w:hAnsi="Times New Roman" w:cs="Times New Roman"/>
          <w:sz w:val="24"/>
          <w:szCs w:val="24"/>
        </w:rPr>
        <w:t xml:space="preserve">.1.Организационно-методическое совершенствование системы подготовки и обучения неработающего населения в учебно-консультационном пункте ГО и ЧС </w:t>
      </w:r>
      <w:r w:rsidR="007A7C5A" w:rsidRPr="00712E64">
        <w:rPr>
          <w:rFonts w:ascii="Times New Roman" w:hAnsi="Times New Roman" w:cs="Times New Roman"/>
          <w:sz w:val="24"/>
          <w:szCs w:val="24"/>
        </w:rPr>
        <w:t>Муниципального</w:t>
      </w:r>
      <w:r w:rsidR="00857BB3" w:rsidRPr="00712E64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857BB3" w:rsidRPr="00712E64" w:rsidRDefault="00703C83" w:rsidP="00857BB3">
      <w:pPr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3</w:t>
      </w:r>
      <w:r w:rsidR="00857BB3" w:rsidRPr="00712E64">
        <w:rPr>
          <w:rFonts w:ascii="Times New Roman" w:hAnsi="Times New Roman" w:cs="Times New Roman"/>
          <w:sz w:val="24"/>
          <w:szCs w:val="24"/>
        </w:rPr>
        <w:t>.2.Повышение уровня информированности населения о чрезвычайных ситуациях и порядке действий при их возникновении.</w:t>
      </w:r>
    </w:p>
    <w:p w:rsidR="00857BB3" w:rsidRPr="00712E64" w:rsidRDefault="00703C83" w:rsidP="00857BB3">
      <w:pPr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3</w:t>
      </w:r>
      <w:r w:rsidR="00D55B50" w:rsidRPr="00712E64">
        <w:rPr>
          <w:rFonts w:ascii="Times New Roman" w:hAnsi="Times New Roman" w:cs="Times New Roman"/>
          <w:sz w:val="24"/>
          <w:szCs w:val="24"/>
        </w:rPr>
        <w:t>.3</w:t>
      </w:r>
      <w:r w:rsidR="00857BB3" w:rsidRPr="00712E64">
        <w:rPr>
          <w:rFonts w:ascii="Times New Roman" w:hAnsi="Times New Roman" w:cs="Times New Roman"/>
          <w:sz w:val="24"/>
          <w:szCs w:val="24"/>
        </w:rPr>
        <w:t>. Повышение уровня подготовки по вопросам безопасности ж</w:t>
      </w:r>
      <w:r w:rsidR="00D55B50" w:rsidRPr="00712E64">
        <w:rPr>
          <w:rFonts w:ascii="Times New Roman" w:hAnsi="Times New Roman" w:cs="Times New Roman"/>
          <w:sz w:val="24"/>
          <w:szCs w:val="24"/>
        </w:rPr>
        <w:t xml:space="preserve">изнедеятельности работников МО </w:t>
      </w:r>
      <w:r w:rsidR="00857BB3" w:rsidRPr="00712E64">
        <w:rPr>
          <w:rFonts w:ascii="Times New Roman" w:hAnsi="Times New Roman" w:cs="Times New Roman"/>
          <w:sz w:val="24"/>
          <w:szCs w:val="24"/>
        </w:rPr>
        <w:t xml:space="preserve"> УРИЦК.</w:t>
      </w:r>
    </w:p>
    <w:p w:rsidR="00857BB3" w:rsidRPr="00712E64" w:rsidRDefault="00703C83" w:rsidP="00857BB3">
      <w:pPr>
        <w:spacing w:after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712E64">
        <w:rPr>
          <w:rFonts w:ascii="Times New Roman" w:hAnsi="Times New Roman" w:cs="Times New Roman"/>
          <w:sz w:val="24"/>
          <w:szCs w:val="24"/>
        </w:rPr>
        <w:t>3</w:t>
      </w:r>
      <w:r w:rsidR="00D55B50" w:rsidRPr="00712E64">
        <w:rPr>
          <w:rFonts w:ascii="Times New Roman" w:hAnsi="Times New Roman" w:cs="Times New Roman"/>
          <w:sz w:val="24"/>
          <w:szCs w:val="24"/>
        </w:rPr>
        <w:t>.4</w:t>
      </w:r>
      <w:r w:rsidR="00857BB3" w:rsidRPr="00712E64">
        <w:rPr>
          <w:rFonts w:ascii="Times New Roman" w:hAnsi="Times New Roman" w:cs="Times New Roman"/>
          <w:sz w:val="24"/>
          <w:szCs w:val="24"/>
        </w:rPr>
        <w:t>. Совершенствование уровня взаимодействия с районным звеном РСЧС, силами и средствами предупреждения и ликвидации чрезвычайных ситуаций в Санкт-Петербурге.</w:t>
      </w:r>
    </w:p>
    <w:p w:rsidR="00084A59" w:rsidRPr="00712E64" w:rsidRDefault="00084A59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A59" w:rsidRPr="00D37B2D" w:rsidRDefault="00084A59" w:rsidP="00D37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3F0" w:rsidRDefault="007A7338" w:rsidP="007A7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                                                                                                                                         к ведомственной целевой программе</w:t>
      </w:r>
    </w:p>
    <w:p w:rsidR="005403F0" w:rsidRDefault="005403F0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338" w:rsidRDefault="007A7338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3E7" w:rsidRDefault="00857BB3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4A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</w:p>
    <w:p w:rsidR="00084A59" w:rsidRPr="00084A59" w:rsidRDefault="00084A59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53E7" w:rsidRPr="00C353E7" w:rsidRDefault="00C353E7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 НА ТЕРРИТОРИИ МО  УРИЦК </w:t>
      </w:r>
      <w:r w:rsidR="00540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5B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40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85DBA" w:rsidRDefault="00C353E7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353E7" w:rsidRPr="00B632FA" w:rsidRDefault="00C353E7" w:rsidP="00C3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КБК </w:t>
      </w:r>
      <w:r w:rsidR="001F1629" w:rsidRPr="001F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940 03</w:t>
      </w:r>
      <w:r w:rsidR="0039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1F1629" w:rsidRPr="001F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2FA" w:rsidRPr="00B63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2190000091</w:t>
      </w:r>
    </w:p>
    <w:p w:rsidR="00084A59" w:rsidRPr="00084A59" w:rsidRDefault="00C353E7" w:rsidP="00785DBA">
      <w:pPr>
        <w:tabs>
          <w:tab w:val="left" w:pos="61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84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9"/>
        <w:gridCol w:w="1276"/>
        <w:gridCol w:w="1134"/>
        <w:gridCol w:w="1134"/>
        <w:gridCol w:w="1701"/>
        <w:gridCol w:w="1275"/>
      </w:tblGrid>
      <w:tr w:rsidR="00A21B96" w:rsidRPr="00304514" w:rsidTr="00A21B96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96" w:rsidRPr="00304514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96" w:rsidRPr="00304514" w:rsidRDefault="00A21B96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D37B2D" w:rsidRDefault="00A21B96" w:rsidP="00503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7B2D">
              <w:rPr>
                <w:rFonts w:ascii="Times New Roman" w:eastAsia="Times New Roman" w:hAnsi="Times New Roman" w:cs="Times New Roman"/>
              </w:rPr>
              <w:t>Затраты</w:t>
            </w:r>
          </w:p>
          <w:p w:rsidR="00A21B96" w:rsidRPr="00304514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B2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37B2D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D37B2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37B2D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D37B2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304514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304514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514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A21B96" w:rsidRPr="005B3B6F" w:rsidRDefault="00A21B96" w:rsidP="005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lang w:eastAsia="ru-RU"/>
              </w:rPr>
              <w:t>планируемых</w:t>
            </w:r>
          </w:p>
          <w:p w:rsidR="00A21B96" w:rsidRPr="005B3B6F" w:rsidRDefault="00A21B96" w:rsidP="005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lang w:eastAsia="ru-RU"/>
              </w:rPr>
              <w:t>участников</w:t>
            </w:r>
          </w:p>
          <w:p w:rsidR="00A21B96" w:rsidRPr="00304514" w:rsidRDefault="00A21B96" w:rsidP="005B3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304514" w:rsidRDefault="00A21B96" w:rsidP="00D3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1B96" w:rsidRPr="005B6B4C" w:rsidTr="00A21B96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00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Регулярные публикации в газете </w:t>
            </w:r>
          </w:p>
          <w:p w:rsidR="00A21B96" w:rsidRPr="005B6B4C" w:rsidRDefault="00A21B96" w:rsidP="00DB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округ УРИЦК» по повышению бдительности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D37B2D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A21B96" w:rsidRPr="005B6B4C" w:rsidTr="00A21B96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табло «Бегущая строка»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D37B2D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A21B96" w:rsidRPr="005B6B4C" w:rsidTr="00A21B96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видео в часы приема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D37B2D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МА УРИЦК</w:t>
            </w:r>
          </w:p>
        </w:tc>
      </w:tr>
      <w:tr w:rsidR="00A21B96" w:rsidRPr="005B6B4C" w:rsidTr="00A21B96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B4C">
              <w:rPr>
                <w:rFonts w:ascii="Times New Roman" w:hAnsi="Times New Roman" w:cs="Times New Roman"/>
                <w:sz w:val="24"/>
                <w:szCs w:val="24"/>
              </w:rPr>
              <w:t>Участие в учениях по ГО  ЧС и других мероприятиях, проводимых по плану Управления МЧС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D37B2D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79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A21B96" w:rsidRPr="005B6B4C" w:rsidTr="004C7C4E">
        <w:trPr>
          <w:trHeight w:val="1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B3B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информационно-профилактических бесед с несовершеннолетними и их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B3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B3B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B3B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 xml:space="preserve">В часы приема опеки и попечительства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A21B96" w:rsidRPr="005B6B4C" w:rsidTr="00A21B96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EC0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ликвидации чрезвычайных ситуаций и обеспечению пожарной безопасности на территории Красносельского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EC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EC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A21B96" w:rsidRPr="005B6B4C" w:rsidTr="00A21B96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B4907" w:rsidRDefault="00A21B96" w:rsidP="00CB4907">
            <w:pPr>
              <w:jc w:val="both"/>
              <w:rPr>
                <w:rFonts w:ascii="Times New Roman" w:hAnsi="Times New Roman" w:cs="Times New Roman"/>
              </w:rPr>
            </w:pPr>
            <w:r w:rsidRPr="00CB4907">
              <w:rPr>
                <w:rFonts w:ascii="Times New Roman" w:hAnsi="Times New Roman" w:cs="Times New Roman"/>
              </w:rPr>
              <w:t xml:space="preserve">Ведение раздела  сайта муниципального округа УРИЦК тематической рубрики, посвященной проблемам, мероприятиям по решению вопросов по </w:t>
            </w:r>
            <w:r>
              <w:rPr>
                <w:rFonts w:ascii="Times New Roman" w:hAnsi="Times New Roman" w:cs="Times New Roman"/>
              </w:rPr>
              <w:t>ГО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B77BDC" w:rsidRDefault="00A21B96" w:rsidP="00503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BDC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B77BDC" w:rsidRDefault="00A21B96" w:rsidP="005034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B77BDC" w:rsidRDefault="00A21B96" w:rsidP="00503439">
            <w:pPr>
              <w:jc w:val="both"/>
              <w:rPr>
                <w:rFonts w:ascii="Times New Roman" w:hAnsi="Times New Roman" w:cs="Times New Roman"/>
              </w:rPr>
            </w:pPr>
            <w:r w:rsidRPr="00B77B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B77BDC" w:rsidRDefault="00A21B96" w:rsidP="0050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Нуждина</w:t>
            </w:r>
            <w:proofErr w:type="spellEnd"/>
          </w:p>
        </w:tc>
      </w:tr>
      <w:tr w:rsidR="00A21B96" w:rsidRPr="005B6B4C" w:rsidTr="00A21B96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A21B96" w:rsidP="00EC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A21B96" w:rsidP="00EC0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3A3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антитерр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EC03A3">
              <w:rPr>
                <w:rFonts w:ascii="Times New Roman" w:hAnsi="Times New Roman" w:cs="Times New Roman"/>
                <w:sz w:val="24"/>
                <w:szCs w:val="24"/>
              </w:rPr>
              <w:t>истической комиссии при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A21B96" w:rsidRPr="005B6B4C" w:rsidTr="00A21B9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96" w:rsidRPr="005B3B6F" w:rsidRDefault="00A21B96" w:rsidP="005B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участниками</w:t>
            </w:r>
            <w:r w:rsidR="00FE5ACE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экскурсий, проживающими на территории  Муниципального округа УРИЦК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B3B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CC4A78" w:rsidP="0050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1B96" w:rsidRPr="005B3B6F">
              <w:rPr>
                <w:rFonts w:ascii="Times New Roman" w:hAnsi="Times New Roman" w:cs="Times New Roman"/>
                <w:sz w:val="20"/>
                <w:szCs w:val="20"/>
              </w:rPr>
              <w:t>о плану экскурсий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CF51EB" w:rsidP="00CF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EB">
              <w:rPr>
                <w:rFonts w:ascii="Times New Roman" w:hAnsi="Times New Roman" w:cs="Times New Roman"/>
                <w:sz w:val="20"/>
                <w:szCs w:val="20"/>
              </w:rPr>
              <w:t>Сотрудники МА УРИЦК</w:t>
            </w:r>
          </w:p>
        </w:tc>
      </w:tr>
      <w:tr w:rsidR="00A21B96" w:rsidRPr="005B6B4C" w:rsidTr="00A21B9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96" w:rsidRPr="005B6B4C" w:rsidRDefault="00A21B96" w:rsidP="00DB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341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уличного мероприятия по </w:t>
            </w:r>
            <w:r w:rsidRPr="0078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8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работающего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 защиты и действиям в чрезвычайных ситуациях, а также способам защиты от опасностей, возникающих при проведении военных действий или вследствие этих действий на территории МО УРИЦК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D0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5B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CC4A78" w:rsidP="00CC4A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CF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A21B96" w:rsidRPr="005B6B4C" w:rsidTr="00A21B9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96" w:rsidRPr="005B6B4C" w:rsidRDefault="00A21B96" w:rsidP="00C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B6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74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и проведение </w:t>
            </w:r>
            <w:r w:rsidR="00CC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  <w:r w:rsidR="0074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 работающего населения</w:t>
            </w:r>
            <w:r w:rsidRPr="00CC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</w:t>
            </w:r>
            <w:r w:rsidRPr="0078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и действиям в чрезвычайных ситуациях, а также способам защиты от опасностей, возникающих при проведении военных действий или вследствие этих действий на территории МО УРИЦК.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D059FE" w:rsidP="00D0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A21B96" w:rsidRPr="005B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50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8A540A" w:rsidP="00503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CC4A78" w:rsidP="00CF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21B96" w:rsidRPr="005B3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A21B96" w:rsidRPr="005B6B4C" w:rsidTr="00A21B9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C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785DBA" w:rsidRDefault="00A21B96" w:rsidP="0048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12 мероприятий по обучению неработающего населения способам защиты и действиям в чрезвычайных ситуациях, а также способам защиты от опасностей, возникающих при проведении военных действий или вследствие этих действий на территории МО УРИЦК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D0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A21B96" w:rsidP="00B7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8A540A" w:rsidP="00B7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  <w:p w:rsidR="008A540A" w:rsidRPr="005B3B6F" w:rsidRDefault="008A540A" w:rsidP="008A54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3B6F" w:rsidRDefault="00A21B96" w:rsidP="00CF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A21B96" w:rsidRPr="005B6B4C" w:rsidTr="00A21B9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A21B96" w:rsidP="00C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34109C" w:rsidRDefault="00A21B96" w:rsidP="00FE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раздаточной </w:t>
            </w:r>
            <w:r w:rsidRPr="0034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</w:t>
            </w:r>
            <w:r w:rsidR="0074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населения, проживающего на территории МО УРИЦК</w:t>
            </w:r>
            <w:r w:rsidRPr="0034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Лифлеты</w:t>
            </w:r>
            <w:proofErr w:type="spellEnd"/>
            <w:r w:rsidR="00FE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памятки, карманные календари.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1F5F3C" w:rsidP="00AE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AE1500" w:rsidP="00B7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8A540A" w:rsidP="00B7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Default="00FE5ACE" w:rsidP="00FE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CF51EB" w:rsidRDefault="00A21B96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CF5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8A540A" w:rsidRPr="005B6B4C" w:rsidTr="00A21B9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A" w:rsidRDefault="008A540A" w:rsidP="00CB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A" w:rsidRPr="0034109C" w:rsidRDefault="008A540A" w:rsidP="0074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конкурса  рисунка по </w:t>
            </w:r>
            <w:r w:rsidRPr="008A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действиям в чрезвычайных ситуациях, а также способам защиты от опасностей, возникающих при проведении военных действий или вследствие этих действий</w:t>
            </w:r>
            <w:r w:rsidR="0074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FE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</w:t>
            </w:r>
            <w:r w:rsidR="0074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проживающего на территории МО УРИЦК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A" w:rsidRDefault="008A540A" w:rsidP="00AE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AE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A" w:rsidRDefault="008A540A" w:rsidP="00B7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A" w:rsidRDefault="00D80352" w:rsidP="00B7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A" w:rsidRDefault="00D80352" w:rsidP="00D8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A" w:rsidRPr="00CF51EB" w:rsidRDefault="00D80352" w:rsidP="00CF51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Нуждина</w:t>
            </w:r>
            <w:proofErr w:type="spellEnd"/>
            <w:r w:rsidRPr="00D8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</w:tr>
      <w:tr w:rsidR="00A21B96" w:rsidRPr="005B6B4C" w:rsidTr="00A21B96">
        <w:trPr>
          <w:trHeight w:val="55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B77BDC">
            <w:pPr>
              <w:tabs>
                <w:tab w:val="center" w:pos="4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96" w:rsidRPr="005B6B4C" w:rsidRDefault="00A21B96" w:rsidP="00AE1500">
            <w:pPr>
              <w:tabs>
                <w:tab w:val="center" w:pos="49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B4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7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E1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</w:t>
            </w:r>
            <w:r w:rsidR="00BE5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AE1500" w:rsidRPr="005B6B4C" w:rsidTr="00A21B96">
        <w:trPr>
          <w:trHeight w:val="55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00" w:rsidRPr="005B6B4C" w:rsidRDefault="00AE1500" w:rsidP="00B77BDC">
            <w:pPr>
              <w:tabs>
                <w:tab w:val="center" w:pos="4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00" w:rsidRPr="005B6B4C" w:rsidRDefault="00AE1500" w:rsidP="00AE1500">
            <w:pPr>
              <w:tabs>
                <w:tab w:val="center" w:pos="4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4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 тыс. руб.</w:t>
            </w:r>
          </w:p>
        </w:tc>
      </w:tr>
    </w:tbl>
    <w:p w:rsidR="002C408F" w:rsidRPr="002C408F" w:rsidRDefault="002C408F" w:rsidP="0049707F">
      <w:pPr>
        <w:tabs>
          <w:tab w:val="left" w:pos="3816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C40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</w:t>
      </w:r>
    </w:p>
    <w:sectPr w:rsidR="002C408F" w:rsidRPr="002C408F" w:rsidSect="006D7D95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1F" w:rsidRDefault="00172E1F" w:rsidP="007A7338">
      <w:pPr>
        <w:spacing w:after="0" w:line="240" w:lineRule="auto"/>
      </w:pPr>
      <w:r>
        <w:separator/>
      </w:r>
    </w:p>
  </w:endnote>
  <w:endnote w:type="continuationSeparator" w:id="0">
    <w:p w:rsidR="00172E1F" w:rsidRDefault="00172E1F" w:rsidP="007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1F" w:rsidRDefault="00172E1F" w:rsidP="007A7338">
      <w:pPr>
        <w:spacing w:after="0" w:line="240" w:lineRule="auto"/>
      </w:pPr>
      <w:r>
        <w:separator/>
      </w:r>
    </w:p>
  </w:footnote>
  <w:footnote w:type="continuationSeparator" w:id="0">
    <w:p w:rsidR="00172E1F" w:rsidRDefault="00172E1F" w:rsidP="007A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9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8541C0"/>
    <w:multiLevelType w:val="hybridMultilevel"/>
    <w:tmpl w:val="8D02F26A"/>
    <w:lvl w:ilvl="0" w:tplc="4AB09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6B61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8FB5D16"/>
    <w:multiLevelType w:val="hybridMultilevel"/>
    <w:tmpl w:val="47F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E7"/>
    <w:rsid w:val="00004004"/>
    <w:rsid w:val="00030D7F"/>
    <w:rsid w:val="000701A4"/>
    <w:rsid w:val="00084A59"/>
    <w:rsid w:val="000C14F5"/>
    <w:rsid w:val="00102416"/>
    <w:rsid w:val="00110239"/>
    <w:rsid w:val="00172E1F"/>
    <w:rsid w:val="00186EDB"/>
    <w:rsid w:val="001D197D"/>
    <w:rsid w:val="001E3C96"/>
    <w:rsid w:val="001F1629"/>
    <w:rsid w:val="001F29BA"/>
    <w:rsid w:val="001F5F3C"/>
    <w:rsid w:val="00284D4C"/>
    <w:rsid w:val="002B61D4"/>
    <w:rsid w:val="002B7EDF"/>
    <w:rsid w:val="002C408F"/>
    <w:rsid w:val="0034109C"/>
    <w:rsid w:val="00366F9B"/>
    <w:rsid w:val="00377719"/>
    <w:rsid w:val="00384E33"/>
    <w:rsid w:val="003903D6"/>
    <w:rsid w:val="00475E1C"/>
    <w:rsid w:val="0048578C"/>
    <w:rsid w:val="0049707F"/>
    <w:rsid w:val="004A2CA6"/>
    <w:rsid w:val="004C7C4E"/>
    <w:rsid w:val="00507EE9"/>
    <w:rsid w:val="00513682"/>
    <w:rsid w:val="0054025D"/>
    <w:rsid w:val="005403F0"/>
    <w:rsid w:val="00577356"/>
    <w:rsid w:val="005B3B6F"/>
    <w:rsid w:val="005C358D"/>
    <w:rsid w:val="0064693F"/>
    <w:rsid w:val="0065346B"/>
    <w:rsid w:val="006C1C6B"/>
    <w:rsid w:val="006D7D95"/>
    <w:rsid w:val="00703C83"/>
    <w:rsid w:val="00712E64"/>
    <w:rsid w:val="007230D0"/>
    <w:rsid w:val="00743FC5"/>
    <w:rsid w:val="007455B8"/>
    <w:rsid w:val="00785DBA"/>
    <w:rsid w:val="007961F9"/>
    <w:rsid w:val="007A7338"/>
    <w:rsid w:val="007A7C5A"/>
    <w:rsid w:val="007C0F8B"/>
    <w:rsid w:val="007C6775"/>
    <w:rsid w:val="007E1B2E"/>
    <w:rsid w:val="00803B06"/>
    <w:rsid w:val="00824A41"/>
    <w:rsid w:val="00857BB3"/>
    <w:rsid w:val="008A540A"/>
    <w:rsid w:val="008B1A17"/>
    <w:rsid w:val="008E2F24"/>
    <w:rsid w:val="008F28F0"/>
    <w:rsid w:val="009E7030"/>
    <w:rsid w:val="00A21B96"/>
    <w:rsid w:val="00AE1500"/>
    <w:rsid w:val="00B01874"/>
    <w:rsid w:val="00B632FA"/>
    <w:rsid w:val="00B77BDC"/>
    <w:rsid w:val="00BA1481"/>
    <w:rsid w:val="00BA19D7"/>
    <w:rsid w:val="00BA7CA3"/>
    <w:rsid w:val="00BD2279"/>
    <w:rsid w:val="00BD4539"/>
    <w:rsid w:val="00BD7266"/>
    <w:rsid w:val="00BE041C"/>
    <w:rsid w:val="00BE5D4C"/>
    <w:rsid w:val="00C15313"/>
    <w:rsid w:val="00C25A1A"/>
    <w:rsid w:val="00C353E7"/>
    <w:rsid w:val="00C53DDB"/>
    <w:rsid w:val="00C8346A"/>
    <w:rsid w:val="00C95AB7"/>
    <w:rsid w:val="00CA1E87"/>
    <w:rsid w:val="00CB4907"/>
    <w:rsid w:val="00CC4A78"/>
    <w:rsid w:val="00CC7F97"/>
    <w:rsid w:val="00CF51EB"/>
    <w:rsid w:val="00D059FE"/>
    <w:rsid w:val="00D342BA"/>
    <w:rsid w:val="00D37B2D"/>
    <w:rsid w:val="00D55B50"/>
    <w:rsid w:val="00D67B5D"/>
    <w:rsid w:val="00D80352"/>
    <w:rsid w:val="00DB6ED9"/>
    <w:rsid w:val="00E4476B"/>
    <w:rsid w:val="00E60688"/>
    <w:rsid w:val="00EA137A"/>
    <w:rsid w:val="00EC03A3"/>
    <w:rsid w:val="00F46A3D"/>
    <w:rsid w:val="00F9062C"/>
    <w:rsid w:val="00FA559A"/>
    <w:rsid w:val="00FC3757"/>
    <w:rsid w:val="00FE5ACE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7B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57B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85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A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338"/>
  </w:style>
  <w:style w:type="paragraph" w:styleId="a6">
    <w:name w:val="footer"/>
    <w:basedOn w:val="a"/>
    <w:link w:val="a7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338"/>
  </w:style>
  <w:style w:type="paragraph" w:styleId="a8">
    <w:name w:val="Balloon Text"/>
    <w:basedOn w:val="a"/>
    <w:link w:val="a9"/>
    <w:uiPriority w:val="99"/>
    <w:semiHidden/>
    <w:unhideWhenUsed/>
    <w:rsid w:val="001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7B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57B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85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A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338"/>
  </w:style>
  <w:style w:type="paragraph" w:styleId="a6">
    <w:name w:val="footer"/>
    <w:basedOn w:val="a"/>
    <w:link w:val="a7"/>
    <w:uiPriority w:val="99"/>
    <w:unhideWhenUsed/>
    <w:rsid w:val="007A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338"/>
  </w:style>
  <w:style w:type="paragraph" w:styleId="a8">
    <w:name w:val="Balloon Text"/>
    <w:basedOn w:val="a"/>
    <w:link w:val="a9"/>
    <w:uiPriority w:val="99"/>
    <w:semiHidden/>
    <w:unhideWhenUsed/>
    <w:rsid w:val="001E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</cp:lastModifiedBy>
  <cp:revision>12</cp:revision>
  <cp:lastPrinted>2017-02-10T11:47:00Z</cp:lastPrinted>
  <dcterms:created xsi:type="dcterms:W3CDTF">2017-02-06T14:27:00Z</dcterms:created>
  <dcterms:modified xsi:type="dcterms:W3CDTF">2017-12-18T08:56:00Z</dcterms:modified>
</cp:coreProperties>
</file>