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     Приложение №</w:t>
      </w:r>
      <w:r w:rsidR="00A46A12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к Постановлению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A46A12" w:rsidRPr="00A46A12" w:rsidRDefault="003A5999" w:rsidP="00A46A1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9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A46A12" w:rsidRPr="00A46A12">
        <w:rPr>
          <w:rFonts w:ascii="Times New Roman" w:hAnsi="Times New Roman" w:cs="Times New Roman"/>
          <w:color w:val="000000"/>
          <w:sz w:val="24"/>
          <w:szCs w:val="24"/>
        </w:rPr>
        <w:t xml:space="preserve">   от «12» октября 2020 г. № 56</w:t>
      </w:r>
    </w:p>
    <w:p w:rsidR="003A5999" w:rsidRPr="003A5999" w:rsidRDefault="003A5999" w:rsidP="003A59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A5999" w:rsidRPr="00160128" w:rsidRDefault="003A5999" w:rsidP="00160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ВЕДОМСТВЕННОЙ ЦЕЛЕВОЙ  ПРОГРАММЫ</w:t>
      </w:r>
    </w:p>
    <w:p w:rsidR="003A5999" w:rsidRPr="00160128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Содействие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  на территории  внутригородского Муниципального образования Санкт-Петербурга Муниципального округа УРИЦК</w:t>
      </w:r>
      <w:r w:rsidR="00160128"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6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2021 год</w:t>
      </w:r>
      <w:r w:rsid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77"/>
      </w:tblGrid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Ведомственной 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ind w:left="1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на территории внутригородского Муниципального образования 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lang w:eastAsia="ru-RU"/>
              </w:rPr>
              <w:t xml:space="preserve"> - </w:t>
            </w:r>
            <w:r w:rsidR="00160128">
              <w:rPr>
                <w:lang w:eastAsia="ru-RU"/>
              </w:rPr>
              <w:t>О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беспечение материальной и социально-правовой защиты населения при возникновении ЧС и ликвидации их последствий;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нижение рисков и смягчение последствий аварий, катастроф и стихийных бедствий;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</w:rPr>
              <w:t>- повышение уровня защиты населения и территорий от чрезвычайных ситуаций;</w:t>
            </w:r>
          </w:p>
          <w:p w:rsidR="003A5999" w:rsidRPr="003A5999" w:rsidRDefault="00160128" w:rsidP="00160128">
            <w:pPr>
              <w:pStyle w:val="a7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A5999" w:rsidRPr="003A5999">
              <w:rPr>
                <w:rFonts w:ascii="Times New Roman" w:hAnsi="Times New Roman" w:cs="Times New Roman"/>
                <w:sz w:val="24"/>
                <w:szCs w:val="24"/>
              </w:rPr>
              <w:t>азвитие системы информационного обеспечения,  систем связи и оповещения населения о чрезвычайных ситуациях и мероприятиях по гражданской обороне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  <w:r w:rsidR="00160128">
              <w:rPr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в разработке и осуществлении мероприятий, направленных на снижение рисков и смягчение последствий 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характера;</w:t>
            </w:r>
          </w:p>
          <w:p w:rsidR="003A5999" w:rsidRPr="003A5999" w:rsidRDefault="003A5999" w:rsidP="001601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сбора и обмена информацией в области защиты населения и территории от ЧС, содействии в обеспечении своевременного оповещения и информирования населения об угрозе возникновения ЧС;</w:t>
            </w:r>
          </w:p>
          <w:p w:rsidR="003A5999" w:rsidRPr="003A5999" w:rsidRDefault="003A5999" w:rsidP="00160128">
            <w:pPr>
              <w:pStyle w:val="a7"/>
              <w:jc w:val="both"/>
              <w:rPr>
                <w:lang w:eastAsia="ru-RU"/>
              </w:rPr>
            </w:pP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осуществлении финансирования мероприятий в области защиты населения от ЧС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 установленном порядке исполнительным органам государственной власти Санкт-Петербурга осуществления финансирования  мероприятий в</w:t>
            </w:r>
            <w:r w:rsidR="0016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защиты населения от ЧС.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 Ведомственной целевой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160128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5999"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 w:rsid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Ведомственной целевой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основе, этапы не выделяются:</w:t>
            </w:r>
          </w:p>
          <w:p w:rsidR="003A5999" w:rsidRPr="00160128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01.01.2021 - 31.12.2021.</w:t>
            </w:r>
          </w:p>
        </w:tc>
      </w:tr>
      <w:tr w:rsidR="00160128" w:rsidRPr="003A5999" w:rsidTr="003A5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3A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8864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6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160128"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160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160128" w:rsidRPr="003A5999" w:rsidTr="001601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Ведомственной целевой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999" w:rsidRPr="003A5999" w:rsidRDefault="003A5999" w:rsidP="00160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по предупреждению возникновения и развития чрезвычайных ситуаций.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готовности и способности населения  к действиям в чрезвычайных ситуациях.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возникновения чрезвычайных ситуаций природного или техногенного характера.</w:t>
            </w:r>
            <w:r w:rsidR="0016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Снижение размеров ущерба и потерь от чрезвычайных ситуаций природного или техногенного характера.</w:t>
            </w:r>
          </w:p>
        </w:tc>
      </w:tr>
    </w:tbl>
    <w:p w:rsidR="00B43E61" w:rsidRDefault="00B43E61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128" w:rsidRDefault="00160128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595136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мероприятий по реализации Программы</w:t>
      </w:r>
    </w:p>
    <w:p w:rsidR="003A5999" w:rsidRPr="00595136" w:rsidRDefault="00595136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одействи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содействие в информировании населения об угрозе возникновения или о возникновении чрезвычайной ситуации  на территории  внутригородского Муниципального образования Санкт-Петербурга Муниципального округа УРИЦК</w:t>
      </w: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A5999"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на 2020 год</w:t>
      </w:r>
    </w:p>
    <w:p w:rsidR="003A5999" w:rsidRPr="00595136" w:rsidRDefault="003A5999" w:rsidP="003A5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КБК  940 0309 2190000081 244</w:t>
      </w:r>
    </w:p>
    <w:tbl>
      <w:tblPr>
        <w:tblpPr w:leftFromText="180" w:rightFromText="180" w:vertAnchor="text" w:horzAnchor="margin" w:tblpY="4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618"/>
        <w:gridCol w:w="1102"/>
        <w:gridCol w:w="985"/>
        <w:gridCol w:w="972"/>
        <w:gridCol w:w="580"/>
        <w:gridCol w:w="1390"/>
        <w:gridCol w:w="1287"/>
      </w:tblGrid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существлении контроля оперативной обстановки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езопасности на территории МО УРИЦК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  связи (подписка на журнал «Гражданская защита»), ул. П. Германа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886419" w:rsidP="00886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5136"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Абонентская плата за радиоточку, основного средства оповещения при ЧС, ул. П. Германа 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886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8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595136" w:rsidRPr="003A5999" w:rsidTr="005951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 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886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8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136" w:rsidRPr="003A5999" w:rsidRDefault="00595136" w:rsidP="0059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999" w:rsidRPr="003A5999" w:rsidRDefault="003A5999" w:rsidP="003A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86481A" w:rsidRPr="003A5999" w:rsidRDefault="0086481A">
      <w:pPr>
        <w:rPr>
          <w:rFonts w:ascii="Times New Roman" w:hAnsi="Times New Roman" w:cs="Times New Roman"/>
          <w:sz w:val="24"/>
          <w:szCs w:val="24"/>
        </w:rPr>
      </w:pPr>
    </w:p>
    <w:sectPr w:rsidR="0086481A" w:rsidRPr="003A5999" w:rsidSect="003A5999">
      <w:pgSz w:w="11906" w:h="16838"/>
      <w:pgMar w:top="68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85" w:rsidRDefault="00A16085" w:rsidP="003A5999">
      <w:pPr>
        <w:spacing w:after="0" w:line="240" w:lineRule="auto"/>
      </w:pPr>
      <w:r>
        <w:separator/>
      </w:r>
    </w:p>
  </w:endnote>
  <w:endnote w:type="continuationSeparator" w:id="0">
    <w:p w:rsidR="00A16085" w:rsidRDefault="00A16085" w:rsidP="003A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85" w:rsidRDefault="00A16085" w:rsidP="003A5999">
      <w:pPr>
        <w:spacing w:after="0" w:line="240" w:lineRule="auto"/>
      </w:pPr>
      <w:r>
        <w:separator/>
      </w:r>
    </w:p>
  </w:footnote>
  <w:footnote w:type="continuationSeparator" w:id="0">
    <w:p w:rsidR="00A16085" w:rsidRDefault="00A16085" w:rsidP="003A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9"/>
    <w:rsid w:val="00160128"/>
    <w:rsid w:val="001902D6"/>
    <w:rsid w:val="003A5999"/>
    <w:rsid w:val="00595136"/>
    <w:rsid w:val="0086481A"/>
    <w:rsid w:val="00886419"/>
    <w:rsid w:val="00A16085"/>
    <w:rsid w:val="00A46A12"/>
    <w:rsid w:val="00B228D7"/>
    <w:rsid w:val="00B43E61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99"/>
  </w:style>
  <w:style w:type="paragraph" w:styleId="a5">
    <w:name w:val="footer"/>
    <w:basedOn w:val="a"/>
    <w:link w:val="a6"/>
    <w:uiPriority w:val="99"/>
    <w:unhideWhenUsed/>
    <w:rsid w:val="003A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99"/>
  </w:style>
  <w:style w:type="paragraph" w:styleId="a7">
    <w:name w:val="No Spacing"/>
    <w:uiPriority w:val="1"/>
    <w:qFormat/>
    <w:rsid w:val="003A59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НЕВИКОМ ООО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6</cp:revision>
  <cp:lastPrinted>2020-10-26T07:14:00Z</cp:lastPrinted>
  <dcterms:created xsi:type="dcterms:W3CDTF">2020-10-12T08:22:00Z</dcterms:created>
  <dcterms:modified xsi:type="dcterms:W3CDTF">2020-10-26T07:15:00Z</dcterms:modified>
</cp:coreProperties>
</file>