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Pr="000F22E0" w:rsidRDefault="0095592F" w:rsidP="0095592F">
      <w:pPr>
        <w:jc w:val="right"/>
        <w:rPr>
          <w:color w:val="000000" w:themeColor="text1"/>
        </w:rPr>
      </w:pPr>
      <w:bookmarkStart w:id="0" w:name="_GoBack"/>
      <w:bookmarkEnd w:id="0"/>
      <w:r w:rsidRPr="000F22E0">
        <w:rPr>
          <w:color w:val="000000" w:themeColor="text1"/>
        </w:rPr>
        <w:t>Приложение №</w:t>
      </w:r>
      <w:r w:rsidR="00C6756B">
        <w:rPr>
          <w:color w:val="000000" w:themeColor="text1"/>
        </w:rPr>
        <w:t>2</w:t>
      </w:r>
    </w:p>
    <w:p w:rsidR="0095592F" w:rsidRPr="000F22E0" w:rsidRDefault="0095592F" w:rsidP="0095592F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 xml:space="preserve">к Постановлению Местной администрации </w:t>
      </w:r>
    </w:p>
    <w:p w:rsidR="0095592F" w:rsidRPr="00B407A3" w:rsidRDefault="0095592F" w:rsidP="00505E8D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>от «</w:t>
      </w:r>
      <w:r w:rsidR="00C6756B">
        <w:rPr>
          <w:color w:val="000000" w:themeColor="text1"/>
        </w:rPr>
        <w:t>07</w:t>
      </w:r>
      <w:r w:rsidRPr="000F22E0">
        <w:rPr>
          <w:color w:val="000000" w:themeColor="text1"/>
        </w:rPr>
        <w:t>»</w:t>
      </w:r>
      <w:r w:rsidR="00C6756B">
        <w:rPr>
          <w:color w:val="000000" w:themeColor="text1"/>
        </w:rPr>
        <w:t xml:space="preserve"> августа</w:t>
      </w:r>
      <w:r w:rsidRPr="000F22E0">
        <w:rPr>
          <w:color w:val="000000" w:themeColor="text1"/>
        </w:rPr>
        <w:t xml:space="preserve">  202</w:t>
      </w:r>
      <w:r w:rsidR="00485C68" w:rsidRPr="000F22E0">
        <w:rPr>
          <w:color w:val="000000" w:themeColor="text1"/>
        </w:rPr>
        <w:t>3</w:t>
      </w:r>
      <w:r w:rsidRPr="000F22E0">
        <w:rPr>
          <w:color w:val="000000" w:themeColor="text1"/>
        </w:rPr>
        <w:t xml:space="preserve"> г. №</w:t>
      </w:r>
      <w:r w:rsidR="00C6756B">
        <w:rPr>
          <w:color w:val="000000" w:themeColor="text1"/>
        </w:rPr>
        <w:t>23</w:t>
      </w:r>
      <w:r w:rsidRPr="000F22E0">
        <w:rPr>
          <w:color w:val="000000" w:themeColor="text1"/>
        </w:rPr>
        <w:t xml:space="preserve"> </w:t>
      </w:r>
    </w:p>
    <w:p w:rsidR="0095592F" w:rsidRPr="00B407A3" w:rsidRDefault="0095592F" w:rsidP="0095592F">
      <w:pPr>
        <w:jc w:val="center"/>
        <w:rPr>
          <w:b/>
          <w:color w:val="000000" w:themeColor="text1"/>
        </w:rPr>
      </w:pPr>
    </w:p>
    <w:p w:rsidR="003149D4" w:rsidRPr="00B407A3" w:rsidRDefault="003149D4" w:rsidP="003149D4">
      <w:pPr>
        <w:jc w:val="center"/>
        <w:rPr>
          <w:b/>
          <w:color w:val="000000" w:themeColor="text1"/>
        </w:rPr>
      </w:pPr>
      <w:r w:rsidRPr="00B407A3">
        <w:rPr>
          <w:b/>
          <w:color w:val="000000" w:themeColor="text1"/>
        </w:rPr>
        <w:t>ПАСПОРТ</w:t>
      </w:r>
    </w:p>
    <w:p w:rsidR="003430EB" w:rsidRPr="003430EB" w:rsidRDefault="00D625CA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</w:p>
    <w:p w:rsidR="003430EB" w:rsidRDefault="003430EB" w:rsidP="003430EB">
      <w:pPr>
        <w:jc w:val="center"/>
        <w:rPr>
          <w:b/>
          <w:bCs/>
        </w:rPr>
      </w:pPr>
      <w:r w:rsidRPr="003430EB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3149D4" w:rsidRDefault="003430EB" w:rsidP="003430EB">
      <w:pPr>
        <w:jc w:val="center"/>
        <w:rPr>
          <w:b/>
        </w:rPr>
      </w:pPr>
      <w:r w:rsidRPr="003430EB">
        <w:rPr>
          <w:b/>
          <w:bCs/>
        </w:rPr>
        <w:t xml:space="preserve">муниципального образования»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2F4BC4">
              <w:t>МО</w:t>
            </w:r>
            <w:r w:rsidRPr="000D08E8">
              <w:t xml:space="preserve"> УРИЦК.</w:t>
            </w:r>
          </w:p>
          <w:p w:rsidR="00D4603D" w:rsidRPr="000D08E8" w:rsidRDefault="00D4603D" w:rsidP="00D4603D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5665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256658">
              <w:t>МО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8A7355" w:rsidP="00BD1D08">
            <w:pPr>
              <w:spacing w:line="276" w:lineRule="auto"/>
            </w:pPr>
            <w:r w:rsidRPr="008A7355">
              <w:t>940 0801 0900000561 244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Организация культурного досуга жителей МО УРИЦК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Р</w:t>
            </w:r>
            <w:r w:rsidRPr="003430EB">
              <w:t xml:space="preserve">еализация государственной политики в области культуры и досуга.  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С</w:t>
            </w:r>
            <w:r w:rsidRPr="003430EB">
              <w:t xml:space="preserve">оздание условий для активного образа жизни и взаимодействия между поколениями в семье и в обществе.    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Создание условий для обеспечения жителей МО УРИЦК досуговыми мероприятиями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Предоставление культурных благ населению в различных формах и видах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Повышение культурного уровня жителей, расширение их кругозора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Сохранение и развитие традиционной народной культуры</w:t>
            </w:r>
            <w:r>
              <w:t>.</w:t>
            </w:r>
          </w:p>
          <w:p w:rsidR="002F4BC4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Формирование условий, способствующих обеспечению </w:t>
            </w:r>
          </w:p>
          <w:p w:rsidR="002F4BC4" w:rsidRDefault="002F4BC4" w:rsidP="002F4BC4">
            <w:pPr>
              <w:pStyle w:val="a9"/>
              <w:tabs>
                <w:tab w:val="left" w:pos="167"/>
              </w:tabs>
              <w:spacing w:after="200" w:line="276" w:lineRule="auto"/>
              <w:ind w:left="394"/>
              <w:jc w:val="both"/>
            </w:pPr>
          </w:p>
          <w:p w:rsidR="00C835F6" w:rsidRPr="000D08E8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здорового досуга жителей муниципального образования.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</w:t>
            </w:r>
            <w:r w:rsidR="007F4D0E">
              <w:lastRenderedPageBreak/>
              <w:t>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4B05D8" w:rsidRDefault="00C835F6" w:rsidP="00BD1D08">
            <w:pPr>
              <w:spacing w:line="276" w:lineRule="auto"/>
              <w:rPr>
                <w:bCs/>
              </w:rPr>
            </w:pPr>
            <w:r w:rsidRPr="004B05D8">
              <w:rPr>
                <w:bCs/>
              </w:rPr>
              <w:t>Общий объем финансирования –</w:t>
            </w:r>
            <w:r w:rsidR="000129A0" w:rsidRPr="004B05D8">
              <w:rPr>
                <w:b/>
                <w:bCs/>
              </w:rPr>
              <w:t>1</w:t>
            </w:r>
            <w:r w:rsidR="004B05D8" w:rsidRPr="004B05D8">
              <w:rPr>
                <w:b/>
                <w:bCs/>
              </w:rPr>
              <w:t>3</w:t>
            </w:r>
            <w:r w:rsidR="000129A0" w:rsidRPr="004B05D8">
              <w:rPr>
                <w:b/>
                <w:bCs/>
              </w:rPr>
              <w:t xml:space="preserve"> </w:t>
            </w:r>
            <w:r w:rsidR="004B05D8" w:rsidRPr="004B05D8">
              <w:rPr>
                <w:b/>
                <w:bCs/>
              </w:rPr>
              <w:t>4</w:t>
            </w:r>
            <w:r w:rsidR="000129A0" w:rsidRPr="004B05D8">
              <w:rPr>
                <w:b/>
                <w:bCs/>
              </w:rPr>
              <w:t>43</w:t>
            </w:r>
            <w:r w:rsidR="00F34112" w:rsidRPr="004B05D8">
              <w:rPr>
                <w:b/>
                <w:bCs/>
              </w:rPr>
              <w:t>,</w:t>
            </w:r>
            <w:r w:rsidR="00DF4903" w:rsidRPr="004B05D8">
              <w:rPr>
                <w:b/>
                <w:bCs/>
              </w:rPr>
              <w:t>2</w:t>
            </w:r>
            <w:r w:rsidR="000129A0" w:rsidRPr="004B05D8">
              <w:rPr>
                <w:b/>
                <w:bCs/>
              </w:rPr>
              <w:t xml:space="preserve"> 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</w:t>
            </w:r>
            <w:r w:rsidR="00AE4E81" w:rsidRPr="004B05D8">
              <w:rPr>
                <w:b/>
                <w:bCs/>
              </w:rPr>
              <w:t>.</w:t>
            </w:r>
          </w:p>
          <w:p w:rsidR="00C835F6" w:rsidRPr="004B05D8" w:rsidRDefault="00AE4E81" w:rsidP="00BD1D08">
            <w:pPr>
              <w:spacing w:line="276" w:lineRule="auto"/>
              <w:rPr>
                <w:bCs/>
              </w:rPr>
            </w:pPr>
            <w:r w:rsidRPr="004B05D8">
              <w:rPr>
                <w:bCs/>
              </w:rPr>
              <w:t>В</w:t>
            </w:r>
            <w:r w:rsidR="00C835F6" w:rsidRPr="004B05D8">
              <w:rPr>
                <w:bCs/>
              </w:rPr>
              <w:t xml:space="preserve"> том числе:</w:t>
            </w:r>
          </w:p>
          <w:p w:rsidR="00C835F6" w:rsidRPr="004B05D8" w:rsidRDefault="00C835F6" w:rsidP="00BD1D08">
            <w:pPr>
              <w:spacing w:line="276" w:lineRule="auto"/>
              <w:rPr>
                <w:b/>
                <w:bCs/>
              </w:rPr>
            </w:pPr>
            <w:r w:rsidRPr="004B05D8">
              <w:rPr>
                <w:b/>
                <w:bCs/>
              </w:rPr>
              <w:t>2023 год –</w:t>
            </w:r>
            <w:r w:rsidR="004B05D8" w:rsidRPr="004B05D8">
              <w:rPr>
                <w:b/>
                <w:bCs/>
              </w:rPr>
              <w:t>6</w:t>
            </w:r>
            <w:r w:rsidR="000129A0" w:rsidRPr="004B05D8">
              <w:rPr>
                <w:b/>
                <w:bCs/>
              </w:rPr>
              <w:t xml:space="preserve"> </w:t>
            </w:r>
            <w:r w:rsidR="004B05D8" w:rsidRPr="004B05D8">
              <w:rPr>
                <w:b/>
                <w:bCs/>
              </w:rPr>
              <w:t>2</w:t>
            </w:r>
            <w:r w:rsidR="000129A0" w:rsidRPr="004B05D8">
              <w:rPr>
                <w:b/>
                <w:bCs/>
              </w:rPr>
              <w:t>99</w:t>
            </w:r>
            <w:r w:rsidR="008D553F" w:rsidRPr="004B05D8">
              <w:rPr>
                <w:b/>
                <w:bCs/>
              </w:rPr>
              <w:t>,</w:t>
            </w:r>
            <w:r w:rsidR="00DF4903" w:rsidRPr="004B05D8">
              <w:rPr>
                <w:b/>
                <w:bCs/>
              </w:rPr>
              <w:t>7</w:t>
            </w:r>
            <w:r w:rsidR="000129A0" w:rsidRPr="004B05D8">
              <w:rPr>
                <w:b/>
                <w:bCs/>
              </w:rPr>
              <w:t xml:space="preserve"> 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рублей;</w:t>
            </w:r>
          </w:p>
          <w:p w:rsidR="00C835F6" w:rsidRPr="004B05D8" w:rsidRDefault="00C835F6" w:rsidP="00BD1D08">
            <w:pPr>
              <w:spacing w:line="276" w:lineRule="auto"/>
              <w:rPr>
                <w:b/>
                <w:bCs/>
              </w:rPr>
            </w:pPr>
            <w:r w:rsidRPr="004B05D8">
              <w:rPr>
                <w:b/>
                <w:bCs/>
              </w:rPr>
              <w:t>2024 год –</w:t>
            </w:r>
            <w:r w:rsidR="00B65F9C" w:rsidRPr="004B05D8">
              <w:rPr>
                <w:b/>
                <w:bCs/>
              </w:rPr>
              <w:t>3</w:t>
            </w:r>
            <w:r w:rsidR="005706B9" w:rsidRPr="004B05D8">
              <w:rPr>
                <w:b/>
                <w:bCs/>
              </w:rPr>
              <w:t> </w:t>
            </w:r>
            <w:r w:rsidR="00B65F9C" w:rsidRPr="004B05D8">
              <w:rPr>
                <w:b/>
                <w:bCs/>
              </w:rPr>
              <w:t>459</w:t>
            </w:r>
            <w:r w:rsidR="005706B9" w:rsidRPr="004B05D8">
              <w:rPr>
                <w:b/>
                <w:bCs/>
              </w:rPr>
              <w:t>,</w:t>
            </w:r>
            <w:r w:rsidR="00B65F9C" w:rsidRPr="004B05D8">
              <w:rPr>
                <w:b/>
                <w:bCs/>
              </w:rPr>
              <w:t>8</w:t>
            </w:r>
            <w:r w:rsidR="000129A0" w:rsidRPr="004B05D8">
              <w:rPr>
                <w:b/>
                <w:bCs/>
              </w:rPr>
              <w:t xml:space="preserve"> 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B65F9C">
            <w:pPr>
              <w:spacing w:line="276" w:lineRule="auto"/>
              <w:rPr>
                <w:bCs/>
              </w:rPr>
            </w:pPr>
            <w:r w:rsidRPr="004B05D8">
              <w:rPr>
                <w:b/>
                <w:bCs/>
              </w:rPr>
              <w:t>2025 год –</w:t>
            </w:r>
            <w:r w:rsidR="00B65F9C" w:rsidRPr="004B05D8">
              <w:rPr>
                <w:b/>
                <w:bCs/>
              </w:rPr>
              <w:t>3</w:t>
            </w:r>
            <w:r w:rsidR="005706B9" w:rsidRPr="004B05D8">
              <w:rPr>
                <w:b/>
                <w:bCs/>
              </w:rPr>
              <w:t> </w:t>
            </w:r>
            <w:r w:rsidR="00B65F9C" w:rsidRPr="004B05D8">
              <w:rPr>
                <w:b/>
                <w:bCs/>
              </w:rPr>
              <w:t>683</w:t>
            </w:r>
            <w:r w:rsidR="005706B9" w:rsidRPr="004B05D8">
              <w:rPr>
                <w:b/>
                <w:bCs/>
              </w:rPr>
              <w:t>,</w:t>
            </w:r>
            <w:r w:rsidR="00B65F9C" w:rsidRPr="004B05D8">
              <w:rPr>
                <w:b/>
                <w:bCs/>
              </w:rPr>
              <w:t>7</w:t>
            </w:r>
            <w:r w:rsidR="000129A0" w:rsidRPr="004B05D8">
              <w:rPr>
                <w:b/>
                <w:bCs/>
              </w:rPr>
              <w:t xml:space="preserve"> 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4B05D8" w:rsidRDefault="00993677" w:rsidP="004B05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5D8">
              <w:rPr>
                <w:color w:val="000000"/>
              </w:rPr>
              <w:t>1</w:t>
            </w:r>
            <w:r w:rsidR="004B05D8" w:rsidRPr="004B05D8">
              <w:rPr>
                <w:color w:val="000000"/>
              </w:rPr>
              <w:t>52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60ED5" w:rsidTr="000C2029">
        <w:tc>
          <w:tcPr>
            <w:tcW w:w="675" w:type="dxa"/>
            <w:vAlign w:val="center"/>
          </w:tcPr>
          <w:p w:rsidR="00560ED5" w:rsidRPr="007E38F8" w:rsidRDefault="00560ED5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560ED5" w:rsidRDefault="00560ED5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560ED5" w:rsidRDefault="00560ED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560ED5" w:rsidRPr="004B05D8" w:rsidRDefault="004B05D8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5D8">
              <w:t>8 487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6 352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6 707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4B05D8" w:rsidRDefault="004B05D8" w:rsidP="004B05D8">
            <w:pPr>
              <w:jc w:val="center"/>
              <w:rPr>
                <w:color w:val="000000"/>
              </w:rPr>
            </w:pPr>
            <w:r w:rsidRPr="004B05D8">
              <w:rPr>
                <w:color w:val="000000"/>
              </w:rPr>
              <w:t>6</w:t>
            </w:r>
            <w:r w:rsidR="00993677" w:rsidRPr="004B05D8">
              <w:rPr>
                <w:color w:val="000000"/>
              </w:rPr>
              <w:t> </w:t>
            </w:r>
            <w:r w:rsidRPr="004B05D8">
              <w:rPr>
                <w:color w:val="000000"/>
              </w:rPr>
              <w:t>2</w:t>
            </w:r>
            <w:r w:rsidR="00993677" w:rsidRPr="004B05D8">
              <w:rPr>
                <w:color w:val="000000"/>
              </w:rPr>
              <w:t>99,7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3 459,8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E20E4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93677" w:rsidRDefault="0099367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lastRenderedPageBreak/>
        <w:t>Эффективность реализации Программы.</w:t>
      </w:r>
    </w:p>
    <w:p w:rsidR="00BE20E4" w:rsidRPr="00676B4D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604C4E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МуниципальнойП</w:t>
      </w:r>
      <w:r w:rsidRPr="00922341">
        <w:rPr>
          <w:sz w:val="22"/>
          <w:szCs w:val="22"/>
        </w:rPr>
        <w:t xml:space="preserve">рограммы </w:t>
      </w:r>
      <w:r w:rsidR="00E66EFF" w:rsidRPr="00BC4EFB">
        <w:rPr>
          <w:sz w:val="22"/>
          <w:szCs w:val="22"/>
        </w:rPr>
        <w:t>«</w:t>
      </w:r>
      <w:r w:rsidR="00BC4EFB" w:rsidRPr="00BC4EFB">
        <w:rPr>
          <w:bCs/>
          <w:sz w:val="22"/>
          <w:szCs w:val="22"/>
        </w:rPr>
        <w:t>Организация и проведение досуговых мероприятий для жителей муниципального образования</w:t>
      </w:r>
      <w:r w:rsidR="00E66EFF" w:rsidRPr="00BC4EFB">
        <w:rPr>
          <w:sz w:val="22"/>
          <w:szCs w:val="22"/>
        </w:rPr>
        <w:t>»</w:t>
      </w:r>
      <w:r w:rsidR="00E66EFF" w:rsidRPr="00E66EFF">
        <w:rPr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Программы«</w:t>
      </w:r>
      <w:r w:rsidR="00BC4EFB" w:rsidRPr="00BC4EFB">
        <w:rPr>
          <w:rFonts w:eastAsia="Calibri"/>
          <w:b/>
          <w:bCs/>
          <w:lang w:eastAsia="en-US"/>
        </w:rPr>
        <w:t>Организация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526538">
        <w:rPr>
          <w:b/>
          <w:bCs/>
        </w:rPr>
        <w:t>на 2023 год.</w:t>
      </w:r>
    </w:p>
    <w:tbl>
      <w:tblPr>
        <w:tblpPr w:leftFromText="180" w:rightFromText="180" w:vertAnchor="text" w:horzAnchor="margin" w:tblpX="716" w:tblpY="86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1309"/>
        <w:gridCol w:w="1528"/>
        <w:gridCol w:w="1276"/>
        <w:gridCol w:w="1417"/>
        <w:gridCol w:w="1132"/>
      </w:tblGrid>
      <w:tr w:rsidR="007B58A8" w:rsidRPr="00E66EFF" w:rsidTr="00FB2828">
        <w:trPr>
          <w:trHeight w:val="1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Мероприя</w:t>
            </w: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тий</w:t>
            </w:r>
          </w:p>
          <w:p w:rsidR="007B58A8" w:rsidRPr="00E66EFF" w:rsidRDefault="007B58A8" w:rsidP="007B58A8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>Объем финанси</w:t>
            </w:r>
          </w:p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>рования</w:t>
            </w:r>
            <w:r>
              <w:rPr>
                <w:sz w:val="22"/>
                <w:szCs w:val="22"/>
              </w:rPr>
              <w:t>Тыс.руб.</w:t>
            </w:r>
          </w:p>
          <w:p w:rsidR="007B58A8" w:rsidRDefault="007B58A8" w:rsidP="007B58A8">
            <w:pPr>
              <w:jc w:val="center"/>
            </w:pPr>
          </w:p>
        </w:tc>
      </w:tr>
      <w:tr w:rsidR="00E15FFA" w:rsidRPr="00FB2828" w:rsidTr="00FB2828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94F0A" w:rsidP="00C94F0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237</w:t>
            </w:r>
            <w:r w:rsidR="00E15FFA" w:rsidRPr="00FB2828">
              <w:rPr>
                <w:color w:val="000000"/>
                <w:sz w:val="22"/>
                <w:szCs w:val="22"/>
              </w:rPr>
              <w:t>,</w:t>
            </w:r>
            <w:r w:rsidRPr="00FB2828">
              <w:rPr>
                <w:color w:val="000000"/>
                <w:sz w:val="22"/>
                <w:szCs w:val="22"/>
              </w:rPr>
              <w:t>6</w:t>
            </w:r>
          </w:p>
        </w:tc>
      </w:tr>
      <w:tr w:rsidR="00E15FFA" w:rsidRPr="00FB2828" w:rsidTr="00FB2828">
        <w:trPr>
          <w:trHeight w:val="18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276FCB" w:rsidRDefault="00E15FFA" w:rsidP="00E15FFA">
            <w:pPr>
              <w:spacing w:after="240"/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фотоконкурса</w:t>
            </w:r>
            <w:r w:rsidR="00D45D16" w:rsidRPr="00276FCB">
              <w:rPr>
                <w:sz w:val="22"/>
                <w:szCs w:val="22"/>
              </w:rPr>
              <w:t>, посвященного 50-летию Красносельского района</w:t>
            </w:r>
            <w:r w:rsidRPr="00276FCB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15FFA" w:rsidRPr="00FB2828" w:rsidTr="00FB2828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FB2828" w:rsidTr="00FB2828">
        <w:trPr>
          <w:trHeight w:val="20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276FCB" w:rsidRDefault="00E15FFA" w:rsidP="00E15FFA">
            <w:pPr>
              <w:spacing w:after="240"/>
              <w:jc w:val="both"/>
            </w:pPr>
            <w:r w:rsidRPr="00276FCB">
              <w:rPr>
                <w:sz w:val="22"/>
                <w:szCs w:val="22"/>
              </w:rPr>
              <w:t>Организация и проведения фестиваля–конкурса              «Радуга УРИЦКА»</w:t>
            </w:r>
            <w:r w:rsidR="00D45D16" w:rsidRPr="00276FCB">
              <w:rPr>
                <w:sz w:val="22"/>
                <w:szCs w:val="22"/>
              </w:rPr>
              <w:t>, посвященного 50-летию Красносельского района</w:t>
            </w:r>
            <w:r w:rsidRPr="00276FCB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C94F0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E15FFA">
            <w:pPr>
              <w:jc w:val="center"/>
              <w:rPr>
                <w:color w:val="000000"/>
              </w:rPr>
            </w:pPr>
          </w:p>
          <w:p w:rsidR="00E15FFA" w:rsidRPr="00FB2828" w:rsidRDefault="00E70D0E" w:rsidP="00C94F0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1</w:t>
            </w:r>
            <w:r w:rsidR="00E15FFA" w:rsidRPr="00FB2828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F3AE8" w:rsidP="00EF3AE8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C0937" w:rsidP="00CC0937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93</w:t>
            </w:r>
            <w:r w:rsidR="00C94F0A" w:rsidRPr="00FB2828">
              <w:rPr>
                <w:color w:val="000000"/>
                <w:sz w:val="22"/>
                <w:szCs w:val="22"/>
              </w:rPr>
              <w:t>,</w:t>
            </w:r>
            <w:r w:rsidRPr="00FB282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уличного мероприятия «Красносельскому району – 50!».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F5299A" w:rsidP="00E15FFA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  <w:r w:rsidR="00E15FFA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074E13" w:rsidP="00E15FFA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F55FE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30</w:t>
            </w:r>
            <w:r w:rsidR="00E15FFA" w:rsidRPr="00FB28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FB2828" w:rsidTr="00FB2828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9F1CFC" w:rsidP="00E15FFA">
            <w:pPr>
              <w:jc w:val="center"/>
            </w:pPr>
            <w:r w:rsidRPr="00276FCB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9F1CFC" w:rsidP="00E15FFA">
            <w:pPr>
              <w:jc w:val="center"/>
            </w:pPr>
            <w:r w:rsidRPr="00276FCB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9F1CFC" w:rsidP="00AF6F29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35</w:t>
            </w:r>
            <w:r w:rsidR="00E15FFA" w:rsidRPr="00FB2828">
              <w:rPr>
                <w:color w:val="000000"/>
                <w:sz w:val="22"/>
                <w:szCs w:val="22"/>
              </w:rPr>
              <w:t>,</w:t>
            </w:r>
            <w:r w:rsidR="00AF6F29" w:rsidRPr="00FB28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FFA" w:rsidRPr="00FB2828" w:rsidTr="00FB2828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F5299A" w:rsidP="00E15FFA">
            <w:pPr>
              <w:jc w:val="center"/>
            </w:pPr>
            <w:r w:rsidRPr="00276FCB">
              <w:rPr>
                <w:sz w:val="22"/>
                <w:szCs w:val="22"/>
              </w:rPr>
              <w:t>7</w:t>
            </w:r>
            <w:r w:rsidR="00E15FFA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513CD3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2</w:t>
            </w:r>
            <w:r w:rsidR="00E15FFA" w:rsidRPr="00FB2828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020B4B" w:rsidRPr="00FB2828" w:rsidTr="00FB2828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</w:pPr>
            <w:r w:rsidRPr="00986679">
              <w:t>Май</w:t>
            </w:r>
          </w:p>
          <w:p w:rsidR="00020B4B" w:rsidRPr="00986679" w:rsidRDefault="00020B4B" w:rsidP="00E15FFA">
            <w:pPr>
              <w:jc w:val="center"/>
            </w:pPr>
            <w:r w:rsidRPr="00986679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FB2828" w:rsidRDefault="00020B4B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020B4B" w:rsidP="00020B4B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116</w:t>
            </w:r>
            <w:r w:rsidR="00E15FFA" w:rsidRPr="00FB2828">
              <w:rPr>
                <w:color w:val="000000"/>
                <w:sz w:val="22"/>
                <w:szCs w:val="22"/>
              </w:rPr>
              <w:t>,</w:t>
            </w:r>
            <w:r w:rsidRPr="00FB2828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4112" w:rsidRPr="00986679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F34112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экскурсий для жителей МО УРИЦК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EA42F8" w:rsidP="008B38B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EA42F8" w:rsidP="008B38B5">
            <w:pPr>
              <w:jc w:val="center"/>
            </w:pPr>
            <w:r>
              <w:t>2475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F34112" w:rsidP="00F34112">
            <w:pPr>
              <w:jc w:val="center"/>
            </w:pPr>
            <w:r w:rsidRPr="00505E8D">
              <w:t>Май</w:t>
            </w:r>
          </w:p>
          <w:p w:rsidR="00F34112" w:rsidRPr="00505E8D" w:rsidRDefault="00F34112" w:rsidP="00F34112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F34112" w:rsidP="00E15FFA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EA42F8" w:rsidP="00EA42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3 905</w:t>
            </w:r>
            <w:r w:rsidR="00781603" w:rsidRPr="00505E8D">
              <w:rPr>
                <w:color w:val="000000"/>
                <w:sz w:val="22"/>
                <w:szCs w:val="22"/>
              </w:rPr>
              <w:t>,</w:t>
            </w:r>
            <w:r w:rsidR="00687E9A" w:rsidRPr="00505E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EC49D0" w:rsidRPr="00986679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F34112">
            <w:pPr>
              <w:jc w:val="both"/>
            </w:pPr>
            <w:r w:rsidRPr="00986679">
              <w:rPr>
                <w:sz w:val="22"/>
                <w:szCs w:val="22"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0F22E0" w:rsidP="00E15FFA">
            <w:pPr>
              <w:jc w:val="center"/>
            </w:pPr>
            <w:r w:rsidRPr="00505E8D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557651" w:rsidP="00E15FFA">
            <w:pPr>
              <w:jc w:val="center"/>
            </w:pPr>
            <w:r w:rsidRPr="00505E8D">
              <w:rPr>
                <w:sz w:val="22"/>
                <w:szCs w:val="22"/>
              </w:rPr>
              <w:t>10</w:t>
            </w:r>
            <w:r w:rsidR="00EC49D0" w:rsidRPr="00505E8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C49D0" w:rsidP="00F34112">
            <w:pPr>
              <w:jc w:val="center"/>
            </w:pPr>
            <w:r w:rsidRPr="00505E8D">
              <w:t>Январь</w:t>
            </w:r>
          </w:p>
          <w:p w:rsidR="00EC49D0" w:rsidRPr="00505E8D" w:rsidRDefault="00EC49D0" w:rsidP="00F34112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C49D0" w:rsidP="00E15FFA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</w:t>
            </w:r>
          </w:p>
          <w:p w:rsidR="00EC49D0" w:rsidRPr="00505E8D" w:rsidRDefault="00EC49D0" w:rsidP="00E15FFA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70D0E" w:rsidP="00074E13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10</w:t>
            </w:r>
            <w:r w:rsidR="00EC49D0" w:rsidRPr="00505E8D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E15FFA" w:rsidRPr="00986679" w:rsidTr="00FB2828">
        <w:trPr>
          <w:trHeight w:val="47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505E8D" w:rsidRDefault="00505E8D" w:rsidP="00EA42F8">
            <w:pPr>
              <w:jc w:val="right"/>
            </w:pPr>
            <w:r w:rsidRPr="00505E8D">
              <w:t>1</w:t>
            </w:r>
            <w:r w:rsidR="00EA42F8">
              <w:t>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505E8D" w:rsidRDefault="00EA42F8" w:rsidP="00EA42F8">
            <w:pPr>
              <w:jc w:val="center"/>
            </w:pPr>
            <w:r>
              <w:t>8</w:t>
            </w:r>
            <w:r w:rsidR="00505E8D" w:rsidRPr="00505E8D">
              <w:t xml:space="preserve"> </w:t>
            </w:r>
            <w:r>
              <w:t>48</w:t>
            </w:r>
            <w:r w:rsidR="00505E8D" w:rsidRPr="00505E8D">
              <w:t>7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505E8D" w:rsidRDefault="00F429D9" w:rsidP="00EA42F8">
            <w:pPr>
              <w:jc w:val="right"/>
              <w:rPr>
                <w:b/>
                <w:color w:val="000000"/>
              </w:rPr>
            </w:pPr>
            <w:r w:rsidRPr="00505E8D">
              <w:rPr>
                <w:b/>
                <w:color w:val="000000"/>
                <w:sz w:val="22"/>
                <w:szCs w:val="22"/>
              </w:rPr>
              <w:t>Итого:</w:t>
            </w:r>
            <w:r w:rsidR="0050569F" w:rsidRPr="00505E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42F8">
              <w:rPr>
                <w:b/>
                <w:color w:val="000000"/>
                <w:sz w:val="22"/>
                <w:szCs w:val="22"/>
              </w:rPr>
              <w:t>6</w:t>
            </w:r>
            <w:r w:rsidR="0050569F" w:rsidRPr="00505E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42F8">
              <w:rPr>
                <w:b/>
                <w:color w:val="000000"/>
                <w:sz w:val="22"/>
                <w:szCs w:val="22"/>
              </w:rPr>
              <w:t>2</w:t>
            </w:r>
            <w:r w:rsidR="00074E13" w:rsidRPr="00505E8D">
              <w:rPr>
                <w:b/>
                <w:color w:val="000000"/>
                <w:sz w:val="22"/>
                <w:szCs w:val="22"/>
              </w:rPr>
              <w:t>9</w:t>
            </w:r>
            <w:r w:rsidR="00687E9A" w:rsidRPr="00505E8D">
              <w:rPr>
                <w:b/>
                <w:color w:val="000000"/>
                <w:sz w:val="22"/>
                <w:szCs w:val="22"/>
              </w:rPr>
              <w:t>9</w:t>
            </w:r>
            <w:r w:rsidR="008B38B5" w:rsidRPr="00505E8D">
              <w:rPr>
                <w:b/>
                <w:color w:val="000000"/>
                <w:sz w:val="22"/>
                <w:szCs w:val="22"/>
              </w:rPr>
              <w:t>,</w:t>
            </w:r>
            <w:r w:rsidR="00687E9A" w:rsidRPr="00505E8D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681486" w:rsidRPr="00986679" w:rsidRDefault="00681486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7B58A8" w:rsidRPr="00986679" w:rsidRDefault="007B58A8" w:rsidP="009F57D3">
      <w:pPr>
        <w:widowControl w:val="0"/>
        <w:tabs>
          <w:tab w:val="left" w:pos="284"/>
          <w:tab w:val="left" w:pos="7956"/>
        </w:tabs>
        <w:ind w:left="851" w:right="819" w:firstLine="992"/>
        <w:rPr>
          <w:rFonts w:eastAsia="Calibri"/>
          <w:b/>
          <w:lang w:eastAsia="en-US"/>
        </w:rPr>
      </w:pPr>
    </w:p>
    <w:p w:rsidR="00C26D86" w:rsidRPr="00986679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ПЛАН мероприятий</w:t>
      </w: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по реализации Программы «Организация и проведение досуговых мероприятий для жителей муниципального образования» на плановые</w:t>
      </w:r>
    </w:p>
    <w:p w:rsidR="00BE20E4" w:rsidRPr="00BE20E4" w:rsidRDefault="00BE20E4" w:rsidP="00BE20E4">
      <w:pPr>
        <w:jc w:val="center"/>
        <w:outlineLvl w:val="3"/>
        <w:rPr>
          <w:bCs/>
        </w:rPr>
      </w:pPr>
      <w:r w:rsidRPr="00BE20E4">
        <w:rPr>
          <w:b/>
          <w:bCs/>
        </w:rPr>
        <w:t>2024-2025 гг.</w:t>
      </w:r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BE20E4" w:rsidRPr="00BE20E4" w:rsidTr="00B27EF2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№</w:t>
            </w:r>
            <w:r w:rsidRPr="00BE20E4">
              <w:rPr>
                <w:bCs/>
              </w:rPr>
              <w:br/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Кол-во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Мероприя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тий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Кол-во </w:t>
            </w:r>
            <w:r w:rsidRPr="00BE20E4">
              <w:rPr>
                <w:bCs/>
              </w:rPr>
              <w:br/>
              <w:t>участ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ников</w:t>
            </w:r>
            <w:r w:rsidRPr="00BE20E4">
              <w:rPr>
                <w:bCs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Срок проведе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Источник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Объем финансирования Тыс.руб.</w:t>
            </w:r>
          </w:p>
        </w:tc>
      </w:tr>
      <w:tr w:rsidR="00BE20E4" w:rsidRPr="00BE20E4" w:rsidTr="00B27EF2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г.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1700,0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</w:tr>
      <w:tr w:rsidR="00BE20E4" w:rsidRPr="00BE20E4" w:rsidTr="00B27EF2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630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175,0</w:t>
            </w:r>
          </w:p>
        </w:tc>
      </w:tr>
      <w:tr w:rsidR="00BE20E4" w:rsidRPr="00BE20E4" w:rsidTr="00B27EF2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58,0</w:t>
            </w:r>
          </w:p>
        </w:tc>
      </w:tr>
      <w:tr w:rsidR="00BE20E4" w:rsidRPr="00BE20E4" w:rsidTr="00B27EF2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300,0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170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Часть интерактивной программы «Дворик УРИЦКА», направленной на организацию  культурного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520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143,0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142,0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Приобретение билетов на посещение праздничных спектаклей, концертов, в театры, кино, музеи, цирк, </w:t>
            </w:r>
            <w:r w:rsidRPr="00BE20E4">
              <w:rPr>
                <w:bCs/>
              </w:rPr>
              <w:lastRenderedPageBreak/>
              <w:t>дельфинарий, океанариум, аквапарк, 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530,0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205,7</w:t>
            </w:r>
          </w:p>
        </w:tc>
      </w:tr>
      <w:tr w:rsidR="00BE20E4" w:rsidRPr="00BE20E4" w:rsidTr="00B27EF2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3 683,7</w:t>
            </w:r>
          </w:p>
        </w:tc>
        <w:tc>
          <w:tcPr>
            <w:tcW w:w="3702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  <w:vAlign w:val="bottom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>М. Гутовская</w:t>
      </w:r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53" w:rsidRDefault="008F4253" w:rsidP="004C0ED9">
      <w:r>
        <w:separator/>
      </w:r>
    </w:p>
  </w:endnote>
  <w:endnote w:type="continuationSeparator" w:id="0">
    <w:p w:rsidR="008F4253" w:rsidRDefault="008F4253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53" w:rsidRDefault="008F4253" w:rsidP="004C0ED9">
      <w:r>
        <w:separator/>
      </w:r>
    </w:p>
  </w:footnote>
  <w:footnote w:type="continuationSeparator" w:id="0">
    <w:p w:rsidR="008F4253" w:rsidRDefault="008F4253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A0"/>
    <w:rsid w:val="0001484D"/>
    <w:rsid w:val="00015377"/>
    <w:rsid w:val="00015B24"/>
    <w:rsid w:val="00020B4B"/>
    <w:rsid w:val="0002270A"/>
    <w:rsid w:val="00023711"/>
    <w:rsid w:val="000244E6"/>
    <w:rsid w:val="00024548"/>
    <w:rsid w:val="000249CB"/>
    <w:rsid w:val="00031DFD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E13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0FF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2E0"/>
    <w:rsid w:val="000F3E8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D99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3BD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81E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27995"/>
    <w:rsid w:val="00231A1A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6FCB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3CA5"/>
    <w:rsid w:val="0040661E"/>
    <w:rsid w:val="0041059E"/>
    <w:rsid w:val="00410F32"/>
    <w:rsid w:val="004150DA"/>
    <w:rsid w:val="004163E6"/>
    <w:rsid w:val="00417589"/>
    <w:rsid w:val="00417A48"/>
    <w:rsid w:val="00417C0D"/>
    <w:rsid w:val="0042060C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5C68"/>
    <w:rsid w:val="00487287"/>
    <w:rsid w:val="00491F56"/>
    <w:rsid w:val="00492668"/>
    <w:rsid w:val="00492D0B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05D8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36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1CE"/>
    <w:rsid w:val="00503B53"/>
    <w:rsid w:val="005050E0"/>
    <w:rsid w:val="0050569F"/>
    <w:rsid w:val="00505E8D"/>
    <w:rsid w:val="005068ED"/>
    <w:rsid w:val="005075D1"/>
    <w:rsid w:val="005079D7"/>
    <w:rsid w:val="00510566"/>
    <w:rsid w:val="0051082C"/>
    <w:rsid w:val="00510ED5"/>
    <w:rsid w:val="00511228"/>
    <w:rsid w:val="0051172B"/>
    <w:rsid w:val="00512CCE"/>
    <w:rsid w:val="00513CD3"/>
    <w:rsid w:val="00514128"/>
    <w:rsid w:val="00514C5A"/>
    <w:rsid w:val="005175A4"/>
    <w:rsid w:val="00520548"/>
    <w:rsid w:val="00520A8B"/>
    <w:rsid w:val="00522728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1ED1"/>
    <w:rsid w:val="0054215A"/>
    <w:rsid w:val="00542458"/>
    <w:rsid w:val="00542723"/>
    <w:rsid w:val="00544E88"/>
    <w:rsid w:val="0054584B"/>
    <w:rsid w:val="00546123"/>
    <w:rsid w:val="0054674E"/>
    <w:rsid w:val="005527F6"/>
    <w:rsid w:val="00556375"/>
    <w:rsid w:val="0055762F"/>
    <w:rsid w:val="00557651"/>
    <w:rsid w:val="00557764"/>
    <w:rsid w:val="005604EA"/>
    <w:rsid w:val="0056092F"/>
    <w:rsid w:val="00560BEC"/>
    <w:rsid w:val="00560ED5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C87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3297"/>
    <w:rsid w:val="005D447C"/>
    <w:rsid w:val="005D732E"/>
    <w:rsid w:val="005E02F0"/>
    <w:rsid w:val="005E2BCC"/>
    <w:rsid w:val="005E5851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2A2"/>
    <w:rsid w:val="006047A2"/>
    <w:rsid w:val="00604C4E"/>
    <w:rsid w:val="00606CE7"/>
    <w:rsid w:val="00607D2E"/>
    <w:rsid w:val="00610ECE"/>
    <w:rsid w:val="0062154F"/>
    <w:rsid w:val="00621C14"/>
    <w:rsid w:val="00625D8F"/>
    <w:rsid w:val="00626F66"/>
    <w:rsid w:val="0062700E"/>
    <w:rsid w:val="00635313"/>
    <w:rsid w:val="00636DED"/>
    <w:rsid w:val="00636FF0"/>
    <w:rsid w:val="0063757D"/>
    <w:rsid w:val="006377D8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A7B"/>
    <w:rsid w:val="00681486"/>
    <w:rsid w:val="00681A33"/>
    <w:rsid w:val="00682317"/>
    <w:rsid w:val="00685416"/>
    <w:rsid w:val="00685A46"/>
    <w:rsid w:val="0068746C"/>
    <w:rsid w:val="0068757A"/>
    <w:rsid w:val="00687717"/>
    <w:rsid w:val="00687E9A"/>
    <w:rsid w:val="00692344"/>
    <w:rsid w:val="0069381E"/>
    <w:rsid w:val="00694666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C5BB0"/>
    <w:rsid w:val="006D2997"/>
    <w:rsid w:val="006D55C6"/>
    <w:rsid w:val="006D6703"/>
    <w:rsid w:val="006D7D72"/>
    <w:rsid w:val="006E2E84"/>
    <w:rsid w:val="006E4242"/>
    <w:rsid w:val="006E488B"/>
    <w:rsid w:val="006E549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1603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8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540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4253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37A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819BC"/>
    <w:rsid w:val="009846DA"/>
    <w:rsid w:val="00984FFE"/>
    <w:rsid w:val="00986679"/>
    <w:rsid w:val="009913D1"/>
    <w:rsid w:val="00992C8A"/>
    <w:rsid w:val="00993677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155B"/>
    <w:rsid w:val="009B2100"/>
    <w:rsid w:val="009B2A54"/>
    <w:rsid w:val="009B6220"/>
    <w:rsid w:val="009B664D"/>
    <w:rsid w:val="009C0029"/>
    <w:rsid w:val="009C1824"/>
    <w:rsid w:val="009C1C71"/>
    <w:rsid w:val="009C1F1B"/>
    <w:rsid w:val="009C2718"/>
    <w:rsid w:val="009C2E90"/>
    <w:rsid w:val="009C4179"/>
    <w:rsid w:val="009C4833"/>
    <w:rsid w:val="009C49ED"/>
    <w:rsid w:val="009C5AF5"/>
    <w:rsid w:val="009C5FA9"/>
    <w:rsid w:val="009D0331"/>
    <w:rsid w:val="009D1E4F"/>
    <w:rsid w:val="009D25D9"/>
    <w:rsid w:val="009D25E1"/>
    <w:rsid w:val="009D3737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1CFC"/>
    <w:rsid w:val="009F57D3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A03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5248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70C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F29"/>
    <w:rsid w:val="00B03487"/>
    <w:rsid w:val="00B04661"/>
    <w:rsid w:val="00B0562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7A3"/>
    <w:rsid w:val="00B4092A"/>
    <w:rsid w:val="00B417FC"/>
    <w:rsid w:val="00B421F0"/>
    <w:rsid w:val="00B423A5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05A9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B6BE5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0E4"/>
    <w:rsid w:val="00BE2D99"/>
    <w:rsid w:val="00BE334C"/>
    <w:rsid w:val="00BE44A4"/>
    <w:rsid w:val="00BE4F38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0B7"/>
    <w:rsid w:val="00C33E20"/>
    <w:rsid w:val="00C34B94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35FE"/>
    <w:rsid w:val="00C6473B"/>
    <w:rsid w:val="00C65351"/>
    <w:rsid w:val="00C66092"/>
    <w:rsid w:val="00C6756B"/>
    <w:rsid w:val="00C71AC7"/>
    <w:rsid w:val="00C72E93"/>
    <w:rsid w:val="00C73FE0"/>
    <w:rsid w:val="00C74156"/>
    <w:rsid w:val="00C745B3"/>
    <w:rsid w:val="00C74DA5"/>
    <w:rsid w:val="00C75160"/>
    <w:rsid w:val="00C758E6"/>
    <w:rsid w:val="00C75F03"/>
    <w:rsid w:val="00C80502"/>
    <w:rsid w:val="00C80564"/>
    <w:rsid w:val="00C835F6"/>
    <w:rsid w:val="00C83861"/>
    <w:rsid w:val="00C8434D"/>
    <w:rsid w:val="00C8572D"/>
    <w:rsid w:val="00C86B74"/>
    <w:rsid w:val="00C909A3"/>
    <w:rsid w:val="00C91A89"/>
    <w:rsid w:val="00C922B3"/>
    <w:rsid w:val="00C92401"/>
    <w:rsid w:val="00C93FF7"/>
    <w:rsid w:val="00C949F9"/>
    <w:rsid w:val="00C94AE7"/>
    <w:rsid w:val="00C94F0A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B7CFB"/>
    <w:rsid w:val="00CC0937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B3E"/>
    <w:rsid w:val="00CD3FE7"/>
    <w:rsid w:val="00CD5C8F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62B"/>
    <w:rsid w:val="00CF55FE"/>
    <w:rsid w:val="00CF5C57"/>
    <w:rsid w:val="00CF74D6"/>
    <w:rsid w:val="00CF7579"/>
    <w:rsid w:val="00CF786A"/>
    <w:rsid w:val="00D016E1"/>
    <w:rsid w:val="00D04377"/>
    <w:rsid w:val="00D0502F"/>
    <w:rsid w:val="00D05F6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2EA6"/>
    <w:rsid w:val="00D24EA2"/>
    <w:rsid w:val="00D27C4F"/>
    <w:rsid w:val="00D34C2A"/>
    <w:rsid w:val="00D3548B"/>
    <w:rsid w:val="00D360A5"/>
    <w:rsid w:val="00D43CF9"/>
    <w:rsid w:val="00D43FCB"/>
    <w:rsid w:val="00D44716"/>
    <w:rsid w:val="00D454B4"/>
    <w:rsid w:val="00D45716"/>
    <w:rsid w:val="00D45D16"/>
    <w:rsid w:val="00D4603D"/>
    <w:rsid w:val="00D47C00"/>
    <w:rsid w:val="00D47C42"/>
    <w:rsid w:val="00D5257C"/>
    <w:rsid w:val="00D52FC5"/>
    <w:rsid w:val="00D54F31"/>
    <w:rsid w:val="00D55BFB"/>
    <w:rsid w:val="00D5672E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4DE5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F4E"/>
    <w:rsid w:val="00DF0456"/>
    <w:rsid w:val="00DF052C"/>
    <w:rsid w:val="00DF19A2"/>
    <w:rsid w:val="00DF1DC9"/>
    <w:rsid w:val="00DF285A"/>
    <w:rsid w:val="00DF4903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49C8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9E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D0E"/>
    <w:rsid w:val="00E724EA"/>
    <w:rsid w:val="00E73269"/>
    <w:rsid w:val="00E73BE6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42F8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9D0"/>
    <w:rsid w:val="00EC5410"/>
    <w:rsid w:val="00EC6506"/>
    <w:rsid w:val="00EC7708"/>
    <w:rsid w:val="00EC7D11"/>
    <w:rsid w:val="00ED0DE5"/>
    <w:rsid w:val="00ED116F"/>
    <w:rsid w:val="00ED1EE4"/>
    <w:rsid w:val="00ED4BED"/>
    <w:rsid w:val="00ED5DC8"/>
    <w:rsid w:val="00ED69E2"/>
    <w:rsid w:val="00ED798A"/>
    <w:rsid w:val="00ED7BB8"/>
    <w:rsid w:val="00ED7F05"/>
    <w:rsid w:val="00EE04E9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AE8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5C4"/>
    <w:rsid w:val="00F1696D"/>
    <w:rsid w:val="00F16FB0"/>
    <w:rsid w:val="00F17644"/>
    <w:rsid w:val="00F2045C"/>
    <w:rsid w:val="00F20751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194A"/>
    <w:rsid w:val="00F5299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2828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1139-3495-439E-B575-7F126EA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A12C-1769-4C29-BCF1-92A7297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cp:lastPrinted>2022-12-07T10:48:00Z</cp:lastPrinted>
  <dcterms:created xsi:type="dcterms:W3CDTF">2023-09-11T06:46:00Z</dcterms:created>
  <dcterms:modified xsi:type="dcterms:W3CDTF">2023-09-11T06:46:00Z</dcterms:modified>
</cp:coreProperties>
</file>