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4F" w:rsidRDefault="00AC617D" w:rsidP="00AC617D">
      <w:pPr>
        <w:pStyle w:val="1"/>
        <w:tabs>
          <w:tab w:val="clear" w:pos="142"/>
          <w:tab w:val="left" w:pos="-142"/>
        </w:tabs>
        <w:jc w:val="right"/>
        <w:rPr>
          <w:noProof/>
          <w:snapToGrid/>
          <w:sz w:val="22"/>
          <w:szCs w:val="22"/>
        </w:rPr>
      </w:pPr>
      <w:r w:rsidRPr="000A73E9">
        <w:rPr>
          <w:noProof/>
          <w:snapToGrid/>
          <w:sz w:val="22"/>
          <w:szCs w:val="22"/>
        </w:rPr>
        <w:t>Приложение</w:t>
      </w:r>
      <w:r w:rsidR="00C50306">
        <w:rPr>
          <w:noProof/>
          <w:snapToGrid/>
          <w:sz w:val="22"/>
          <w:szCs w:val="22"/>
        </w:rPr>
        <w:t>№</w:t>
      </w:r>
      <w:r w:rsidR="00004AEA">
        <w:rPr>
          <w:noProof/>
          <w:snapToGrid/>
          <w:sz w:val="22"/>
          <w:szCs w:val="22"/>
        </w:rPr>
        <w:t>9</w:t>
      </w:r>
    </w:p>
    <w:p w:rsidR="00C50306" w:rsidRDefault="00AC617D" w:rsidP="00AC617D">
      <w:pPr>
        <w:pStyle w:val="1"/>
        <w:tabs>
          <w:tab w:val="clear" w:pos="142"/>
          <w:tab w:val="left" w:pos="-142"/>
        </w:tabs>
        <w:jc w:val="right"/>
        <w:rPr>
          <w:noProof/>
          <w:snapToGrid/>
          <w:sz w:val="22"/>
          <w:szCs w:val="22"/>
        </w:rPr>
      </w:pPr>
      <w:r w:rsidRPr="000A73E9">
        <w:rPr>
          <w:noProof/>
          <w:snapToGrid/>
          <w:sz w:val="22"/>
          <w:szCs w:val="22"/>
        </w:rPr>
        <w:t xml:space="preserve"> к Постановлению</w:t>
      </w:r>
      <w:r w:rsidR="00C50306">
        <w:rPr>
          <w:noProof/>
          <w:snapToGrid/>
          <w:sz w:val="22"/>
          <w:szCs w:val="22"/>
        </w:rPr>
        <w:t xml:space="preserve"> </w:t>
      </w:r>
      <w:r w:rsidRPr="000A73E9">
        <w:rPr>
          <w:noProof/>
          <w:snapToGrid/>
          <w:sz w:val="22"/>
          <w:szCs w:val="22"/>
        </w:rPr>
        <w:t xml:space="preserve"> Местной</w:t>
      </w:r>
    </w:p>
    <w:p w:rsidR="00AC617D" w:rsidRPr="000A73E9" w:rsidRDefault="00AC617D" w:rsidP="00AC617D">
      <w:pPr>
        <w:pStyle w:val="1"/>
        <w:tabs>
          <w:tab w:val="clear" w:pos="142"/>
          <w:tab w:val="left" w:pos="-142"/>
        </w:tabs>
        <w:jc w:val="right"/>
        <w:rPr>
          <w:noProof/>
          <w:snapToGrid/>
          <w:sz w:val="22"/>
          <w:szCs w:val="22"/>
        </w:rPr>
      </w:pPr>
      <w:r w:rsidRPr="000A73E9">
        <w:rPr>
          <w:noProof/>
          <w:snapToGrid/>
          <w:sz w:val="22"/>
          <w:szCs w:val="22"/>
        </w:rPr>
        <w:t xml:space="preserve"> администрации </w:t>
      </w:r>
    </w:p>
    <w:p w:rsidR="00AC617D" w:rsidRDefault="00C50306" w:rsidP="00C50306">
      <w:pPr>
        <w:pStyle w:val="1"/>
        <w:tabs>
          <w:tab w:val="clear" w:pos="142"/>
          <w:tab w:val="left" w:pos="-142"/>
        </w:tabs>
        <w:spacing w:line="480" w:lineRule="auto"/>
        <w:jc w:val="right"/>
        <w:rPr>
          <w:noProof/>
          <w:snapToGrid/>
          <w:sz w:val="22"/>
          <w:szCs w:val="22"/>
        </w:rPr>
      </w:pPr>
      <w:r>
        <w:rPr>
          <w:noProof/>
          <w:snapToGrid/>
          <w:sz w:val="22"/>
          <w:szCs w:val="22"/>
        </w:rPr>
        <w:t>о</w:t>
      </w:r>
      <w:r w:rsidR="00AC617D" w:rsidRPr="00C50306">
        <w:rPr>
          <w:noProof/>
          <w:snapToGrid/>
          <w:sz w:val="22"/>
          <w:szCs w:val="22"/>
        </w:rPr>
        <w:t>т</w:t>
      </w:r>
      <w:r>
        <w:rPr>
          <w:noProof/>
          <w:snapToGrid/>
          <w:sz w:val="22"/>
          <w:szCs w:val="22"/>
        </w:rPr>
        <w:t xml:space="preserve"> </w:t>
      </w:r>
      <w:r w:rsidR="00004AEA">
        <w:rPr>
          <w:noProof/>
          <w:snapToGrid/>
          <w:sz w:val="22"/>
          <w:szCs w:val="22"/>
        </w:rPr>
        <w:t>2</w:t>
      </w:r>
      <w:r w:rsidR="006D74AF">
        <w:rPr>
          <w:noProof/>
          <w:snapToGrid/>
          <w:sz w:val="22"/>
          <w:szCs w:val="22"/>
        </w:rPr>
        <w:t>3</w:t>
      </w:r>
      <w:r w:rsidR="00004AEA">
        <w:rPr>
          <w:noProof/>
          <w:snapToGrid/>
          <w:sz w:val="22"/>
          <w:szCs w:val="22"/>
        </w:rPr>
        <w:t>.09.2021</w:t>
      </w:r>
      <w:r w:rsidR="00AC617D" w:rsidRPr="00C50306">
        <w:rPr>
          <w:noProof/>
          <w:snapToGrid/>
          <w:sz w:val="22"/>
          <w:szCs w:val="22"/>
        </w:rPr>
        <w:t>г. №</w:t>
      </w:r>
      <w:r w:rsidR="00AC617D" w:rsidRPr="000A73E9">
        <w:rPr>
          <w:noProof/>
          <w:snapToGrid/>
          <w:sz w:val="22"/>
          <w:szCs w:val="22"/>
        </w:rPr>
        <w:t xml:space="preserve"> </w:t>
      </w:r>
      <w:r w:rsidR="00004AEA">
        <w:rPr>
          <w:noProof/>
          <w:snapToGrid/>
          <w:sz w:val="22"/>
          <w:szCs w:val="22"/>
        </w:rPr>
        <w:t>20</w:t>
      </w:r>
    </w:p>
    <w:p w:rsidR="00AC617D" w:rsidRPr="000A73E9" w:rsidRDefault="00AC617D" w:rsidP="00AC617D">
      <w:pPr>
        <w:pStyle w:val="1"/>
        <w:tabs>
          <w:tab w:val="clear" w:pos="142"/>
          <w:tab w:val="left" w:pos="-142"/>
        </w:tabs>
        <w:jc w:val="right"/>
        <w:rPr>
          <w:b/>
          <w:sz w:val="22"/>
          <w:szCs w:val="22"/>
        </w:rPr>
      </w:pPr>
    </w:p>
    <w:p w:rsidR="00AC617D" w:rsidRDefault="00AC617D" w:rsidP="00AC617D">
      <w:pPr>
        <w:pStyle w:val="1"/>
        <w:jc w:val="right"/>
        <w:rPr>
          <w:b/>
          <w:sz w:val="22"/>
          <w:szCs w:val="22"/>
        </w:rPr>
      </w:pPr>
    </w:p>
    <w:p w:rsidR="00AC617D" w:rsidRDefault="00AC617D" w:rsidP="00AC617D">
      <w:pPr>
        <w:pStyle w:val="1"/>
        <w:jc w:val="right"/>
        <w:rPr>
          <w:b/>
          <w:sz w:val="22"/>
          <w:szCs w:val="22"/>
        </w:rPr>
      </w:pPr>
    </w:p>
    <w:p w:rsidR="00AC617D" w:rsidRDefault="00AC617D" w:rsidP="00AC617D">
      <w:pPr>
        <w:jc w:val="center"/>
        <w:rPr>
          <w:b/>
          <w:sz w:val="24"/>
          <w:szCs w:val="24"/>
        </w:rPr>
      </w:pPr>
    </w:p>
    <w:p w:rsidR="00AC617D" w:rsidRPr="00551FB0" w:rsidRDefault="00AC617D" w:rsidP="00AC617D">
      <w:pPr>
        <w:jc w:val="center"/>
        <w:rPr>
          <w:b/>
          <w:sz w:val="24"/>
          <w:szCs w:val="24"/>
        </w:rPr>
      </w:pPr>
      <w:r w:rsidRPr="00551FB0">
        <w:rPr>
          <w:b/>
          <w:sz w:val="24"/>
          <w:szCs w:val="24"/>
        </w:rPr>
        <w:t>ПАСПОРТ</w:t>
      </w:r>
    </w:p>
    <w:p w:rsidR="00AC617D" w:rsidRDefault="00AC617D" w:rsidP="00AC617D">
      <w:pPr>
        <w:jc w:val="center"/>
        <w:rPr>
          <w:b/>
          <w:sz w:val="24"/>
          <w:szCs w:val="24"/>
        </w:rPr>
      </w:pPr>
      <w:r w:rsidRPr="00551FB0">
        <w:rPr>
          <w:b/>
          <w:sz w:val="24"/>
          <w:szCs w:val="24"/>
        </w:rPr>
        <w:t>ВЕДОМСТВЕННОЙ ЦЕЛЕВОЙ ПРОГРАММЫ</w:t>
      </w:r>
    </w:p>
    <w:p w:rsidR="00AC617D" w:rsidRDefault="00AC617D" w:rsidP="00AC6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>
        <w:rPr>
          <w:b/>
        </w:rPr>
        <w:t>Осуществление противодействия коррупции  в пределах своих полномочий</w:t>
      </w:r>
      <w:r w:rsidRPr="00551FB0">
        <w:rPr>
          <w:b/>
          <w:sz w:val="24"/>
          <w:szCs w:val="24"/>
        </w:rPr>
        <w:t>»</w:t>
      </w:r>
      <w:r w:rsidR="00004AEA">
        <w:rPr>
          <w:b/>
          <w:sz w:val="24"/>
          <w:szCs w:val="24"/>
        </w:rPr>
        <w:t xml:space="preserve"> </w:t>
      </w:r>
      <w:r w:rsidRPr="00551FB0">
        <w:rPr>
          <w:b/>
          <w:sz w:val="24"/>
          <w:szCs w:val="24"/>
        </w:rPr>
        <w:t xml:space="preserve"> на 20</w:t>
      </w:r>
      <w:r w:rsidR="00EA2B99" w:rsidRPr="006E186E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г.</w:t>
      </w:r>
    </w:p>
    <w:p w:rsidR="00AC617D" w:rsidRPr="00551FB0" w:rsidRDefault="00AC617D" w:rsidP="00AC617D">
      <w:pPr>
        <w:jc w:val="center"/>
        <w:rPr>
          <w:b/>
          <w:sz w:val="24"/>
          <w:szCs w:val="24"/>
        </w:rPr>
      </w:pPr>
    </w:p>
    <w:tbl>
      <w:tblPr>
        <w:tblW w:w="13467" w:type="dxa"/>
        <w:tblCellSpacing w:w="0" w:type="dxa"/>
        <w:tblInd w:w="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647"/>
      </w:tblGrid>
      <w:tr w:rsidR="00AC617D" w:rsidRPr="00C879AD" w:rsidTr="00C5030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AB1A00" w:rsidRDefault="00AC617D" w:rsidP="00827689">
            <w:pPr>
              <w:rPr>
                <w:sz w:val="24"/>
                <w:szCs w:val="24"/>
              </w:rPr>
            </w:pPr>
            <w:r w:rsidRPr="00AB1A00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</w:t>
            </w:r>
            <w:r w:rsidRPr="00AB1A00">
              <w:rPr>
                <w:sz w:val="24"/>
                <w:szCs w:val="24"/>
              </w:rPr>
              <w:t> </w:t>
            </w:r>
            <w:r w:rsidR="00827689">
              <w:rPr>
                <w:sz w:val="24"/>
                <w:szCs w:val="24"/>
              </w:rPr>
              <w:t>В</w:t>
            </w:r>
            <w:r w:rsidRPr="00AB1A00">
              <w:rPr>
                <w:sz w:val="24"/>
                <w:szCs w:val="24"/>
              </w:rPr>
              <w:t>едомственной целевой 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6D057A">
            <w:pPr>
              <w:jc w:val="both"/>
              <w:rPr>
                <w:sz w:val="24"/>
                <w:szCs w:val="24"/>
              </w:rPr>
            </w:pPr>
            <w:r w:rsidRPr="00D325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Осуществление</w:t>
            </w:r>
            <w:r w:rsidRPr="00D3252E">
              <w:rPr>
                <w:b/>
                <w:sz w:val="24"/>
                <w:szCs w:val="24"/>
              </w:rPr>
              <w:t xml:space="preserve"> противодействи</w:t>
            </w:r>
            <w:r>
              <w:rPr>
                <w:b/>
                <w:sz w:val="24"/>
                <w:szCs w:val="24"/>
              </w:rPr>
              <w:t>я</w:t>
            </w:r>
            <w:r w:rsidRPr="00D3252E">
              <w:rPr>
                <w:b/>
                <w:sz w:val="24"/>
                <w:szCs w:val="24"/>
              </w:rPr>
              <w:t xml:space="preserve"> коррупции</w:t>
            </w:r>
            <w:r>
              <w:rPr>
                <w:b/>
              </w:rPr>
              <w:t xml:space="preserve"> </w:t>
            </w:r>
            <w:r w:rsidRPr="00BE5379">
              <w:rPr>
                <w:b/>
                <w:sz w:val="24"/>
                <w:szCs w:val="24"/>
              </w:rPr>
              <w:t>в пределах своих полномочий</w:t>
            </w:r>
            <w:r w:rsidRPr="00D325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617D" w:rsidRPr="00C879AD" w:rsidTr="003A6123">
        <w:trPr>
          <w:trHeight w:val="613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276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 xml:space="preserve">Ответственный исполнитель </w:t>
            </w:r>
            <w:r w:rsidR="00827689">
              <w:rPr>
                <w:sz w:val="24"/>
                <w:szCs w:val="24"/>
              </w:rPr>
              <w:t>В</w:t>
            </w:r>
            <w:r w:rsidRPr="00AB1A00">
              <w:rPr>
                <w:sz w:val="24"/>
                <w:szCs w:val="24"/>
              </w:rPr>
              <w:t>едомственной целевой 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FC73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Pr="00C879AD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внутригородского Муниципального </w:t>
            </w:r>
            <w:proofErr w:type="gramStart"/>
            <w:r>
              <w:rPr>
                <w:sz w:val="24"/>
                <w:szCs w:val="24"/>
              </w:rPr>
              <w:t>образования</w:t>
            </w:r>
            <w:r w:rsidR="00FC736B">
              <w:t xml:space="preserve"> </w:t>
            </w:r>
            <w:r w:rsidR="00FC736B" w:rsidRPr="00FC736B">
              <w:rPr>
                <w:sz w:val="24"/>
                <w:szCs w:val="24"/>
              </w:rPr>
              <w:t>города федерального значения</w:t>
            </w:r>
            <w:r>
              <w:rPr>
                <w:sz w:val="24"/>
                <w:szCs w:val="24"/>
              </w:rPr>
              <w:t xml:space="preserve"> Санкт-Петербурга Муниципального округа</w:t>
            </w:r>
            <w:proofErr w:type="gramEnd"/>
            <w:r>
              <w:rPr>
                <w:sz w:val="24"/>
                <w:szCs w:val="24"/>
              </w:rPr>
              <w:t xml:space="preserve"> УРИЦК</w:t>
            </w:r>
          </w:p>
        </w:tc>
      </w:tr>
      <w:tr w:rsidR="00AC617D" w:rsidRPr="00C879AD" w:rsidTr="00C5030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Соисполнители</w:t>
            </w:r>
          </w:p>
          <w:p w:rsidR="00AC617D" w:rsidRPr="00C879AD" w:rsidRDefault="00827689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617D">
              <w:rPr>
                <w:sz w:val="24"/>
                <w:szCs w:val="24"/>
              </w:rPr>
              <w:t>едомственной целевой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 Отсутствуют</w:t>
            </w:r>
          </w:p>
        </w:tc>
      </w:tr>
      <w:tr w:rsidR="00AC617D" w:rsidRPr="00C879AD" w:rsidTr="00C50306">
        <w:trPr>
          <w:trHeight w:val="84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Участники</w:t>
            </w:r>
          </w:p>
          <w:p w:rsidR="00AC617D" w:rsidRPr="00DC47BD" w:rsidRDefault="00827689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617D">
              <w:rPr>
                <w:sz w:val="24"/>
                <w:szCs w:val="24"/>
              </w:rPr>
              <w:t>едомственной целевой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723" w:type="dxa"/>
              <w:tblLayout w:type="fixed"/>
              <w:tblLook w:val="01E0" w:firstRow="1" w:lastRow="1" w:firstColumn="1" w:lastColumn="1" w:noHBand="0" w:noVBand="0"/>
            </w:tblPr>
            <w:tblGrid>
              <w:gridCol w:w="6723"/>
            </w:tblGrid>
            <w:tr w:rsidR="00AC617D" w:rsidTr="0086763A">
              <w:trPr>
                <w:trHeight w:val="574"/>
              </w:trPr>
              <w:tc>
                <w:tcPr>
                  <w:tcW w:w="6723" w:type="dxa"/>
                </w:tcPr>
                <w:p w:rsidR="00AC617D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-муниципальные служащие муниципального округа УРИЦК</w:t>
                  </w:r>
                </w:p>
                <w:p w:rsidR="00AC617D" w:rsidRPr="00D3252E" w:rsidRDefault="00AC617D" w:rsidP="00FC736B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6437DC">
                    <w:rPr>
                      <w:sz w:val="24"/>
                      <w:szCs w:val="24"/>
                    </w:rPr>
                    <w:t>лица, замещающие муниципальные должности в Муниципальном Совете МО УРИЦК</w:t>
                  </w:r>
                </w:p>
              </w:tc>
            </w:tr>
          </w:tbl>
          <w:p w:rsidR="00AC617D" w:rsidRPr="00C879AD" w:rsidRDefault="00AC617D" w:rsidP="0086763A">
            <w:pPr>
              <w:rPr>
                <w:sz w:val="24"/>
                <w:szCs w:val="24"/>
              </w:rPr>
            </w:pPr>
          </w:p>
        </w:tc>
      </w:tr>
      <w:tr w:rsidR="00AC617D" w:rsidRPr="00C879AD" w:rsidTr="00C50306">
        <w:trPr>
          <w:trHeight w:val="536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B7A93" w:rsidRDefault="00AC617D" w:rsidP="008276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7A93">
              <w:rPr>
                <w:sz w:val="24"/>
                <w:szCs w:val="24"/>
              </w:rPr>
              <w:t xml:space="preserve">Программно-целевые инструменты </w:t>
            </w:r>
            <w:r w:rsidR="00827689">
              <w:rPr>
                <w:sz w:val="24"/>
                <w:szCs w:val="24"/>
              </w:rPr>
              <w:t>В</w:t>
            </w:r>
            <w:r w:rsidRPr="00CB7A93">
              <w:rPr>
                <w:sz w:val="24"/>
                <w:szCs w:val="24"/>
              </w:rPr>
              <w:t>едомственной целевой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B7A93" w:rsidRDefault="00AC617D" w:rsidP="008676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7A93">
              <w:rPr>
                <w:sz w:val="24"/>
                <w:szCs w:val="24"/>
              </w:rPr>
              <w:t>Отсутствуют</w:t>
            </w:r>
          </w:p>
        </w:tc>
      </w:tr>
      <w:tr w:rsidR="00AC617D" w:rsidRPr="00C879AD" w:rsidTr="00C5030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276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="0082768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едомственной целевой </w:t>
            </w:r>
            <w:r w:rsidRPr="00C879AD">
              <w:rPr>
                <w:sz w:val="24"/>
                <w:szCs w:val="24"/>
              </w:rPr>
              <w:t>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024"/>
            </w:tblGrid>
            <w:tr w:rsidR="00AC617D" w:rsidTr="0086763A">
              <w:trPr>
                <w:trHeight w:val="270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-устранение условий, порождающих коррупцию;</w:t>
                  </w:r>
                </w:p>
              </w:tc>
            </w:tr>
            <w:tr w:rsidR="00AC617D" w:rsidRPr="008D57B3" w:rsidTr="0086763A">
              <w:trPr>
                <w:trHeight w:val="3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-предупреждение коррупционных правонарушений;</w:t>
                  </w:r>
                </w:p>
              </w:tc>
            </w:tr>
            <w:tr w:rsidR="00AC617D" w:rsidTr="0086763A">
              <w:trPr>
                <w:trHeight w:val="2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-обеспечение ответственности за коррупционные  правонарушения в порядке, предусмотренном действующим законодательством;</w:t>
                  </w:r>
                </w:p>
              </w:tc>
            </w:tr>
            <w:tr w:rsidR="00AC617D" w:rsidTr="0086763A">
              <w:trPr>
                <w:trHeight w:val="2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-вовлечение гражданского общества в реализацию антикоррупционной политики;</w:t>
                  </w:r>
                </w:p>
              </w:tc>
            </w:tr>
            <w:tr w:rsidR="00AC617D" w:rsidTr="0086763A">
              <w:trPr>
                <w:trHeight w:val="2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-формирование антикоррупционного общественного сознания;</w:t>
                  </w:r>
                </w:p>
              </w:tc>
            </w:tr>
            <w:tr w:rsidR="00AC617D" w:rsidTr="0086763A">
              <w:trPr>
                <w:trHeight w:val="2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 xml:space="preserve">-формирование нетерпимости по отношению к </w:t>
                  </w:r>
                  <w:proofErr w:type="spellStart"/>
                  <w:r w:rsidRPr="00D3252E">
                    <w:rPr>
                      <w:sz w:val="24"/>
                      <w:szCs w:val="24"/>
                    </w:rPr>
                    <w:t>коррупциогенным</w:t>
                  </w:r>
                  <w:proofErr w:type="spellEnd"/>
                  <w:r w:rsidRPr="00D3252E">
                    <w:rPr>
                      <w:sz w:val="24"/>
                      <w:szCs w:val="24"/>
                    </w:rPr>
                    <w:t xml:space="preserve"> действиям;</w:t>
                  </w:r>
                </w:p>
              </w:tc>
            </w:tr>
            <w:tr w:rsidR="00AC617D" w:rsidTr="0086763A">
              <w:trPr>
                <w:trHeight w:val="2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информации.</w:t>
                  </w:r>
                </w:p>
                <w:p w:rsidR="00AC617D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-предупреждение коррупционных правонарушений</w:t>
                  </w:r>
                </w:p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-</w:t>
                  </w:r>
                  <w:r w:rsidRPr="004317D3">
                    <w:t xml:space="preserve"> </w:t>
                  </w:r>
                  <w:r w:rsidRPr="00DC47BD">
                    <w:rPr>
                      <w:sz w:val="24"/>
                      <w:szCs w:val="24"/>
                    </w:rPr>
            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</w:t>
                  </w:r>
                </w:p>
              </w:tc>
            </w:tr>
          </w:tbl>
          <w:p w:rsidR="00AC617D" w:rsidRPr="00C879AD" w:rsidRDefault="00AC617D" w:rsidP="0086763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C617D" w:rsidRPr="00C879AD" w:rsidTr="00C5030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Задачи </w:t>
            </w:r>
            <w:r w:rsidR="0082768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едомственной целевой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программы 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Default="00AC617D" w:rsidP="0086763A">
            <w:pPr>
              <w:pStyle w:val="a3"/>
              <w:spacing w:before="0" w:beforeAutospacing="0" w:after="0" w:afterAutospacing="0"/>
            </w:pPr>
            <w:r>
              <w:t>1) разработка и реализация антикоррупционных программ;</w:t>
            </w:r>
          </w:p>
          <w:p w:rsidR="00AC617D" w:rsidRDefault="00AC617D" w:rsidP="0086763A">
            <w:pPr>
              <w:pStyle w:val="a3"/>
              <w:spacing w:before="0" w:beforeAutospacing="0" w:after="0" w:afterAutospacing="0"/>
            </w:pPr>
            <w:r>
              <w:t>2) проведение антикоррупционной экспертизы муниципальных нормативных правовых актов и их проектов;</w:t>
            </w:r>
          </w:p>
          <w:p w:rsidR="00AC617D" w:rsidRDefault="00AC617D" w:rsidP="0086763A">
            <w:pPr>
              <w:pStyle w:val="a3"/>
              <w:spacing w:before="0" w:beforeAutospacing="0" w:after="0" w:afterAutospacing="0"/>
            </w:pPr>
            <w:r>
              <w:t>3) внедрение антикоррупционных механизмов в рамках реализации законодательства о муниципальной службе;</w:t>
            </w:r>
          </w:p>
          <w:p w:rsidR="00AC617D" w:rsidRDefault="00AC617D" w:rsidP="0086763A">
            <w:pPr>
              <w:pStyle w:val="a3"/>
              <w:spacing w:before="0" w:beforeAutospacing="0" w:after="0" w:afterAutospacing="0"/>
            </w:pPr>
            <w:r>
              <w:t>4) внедрение административных регламентов исполнения муниципальных функций и административных регламентов предоставления муниципальных услуг;</w:t>
            </w:r>
          </w:p>
          <w:p w:rsidR="00AC617D" w:rsidRDefault="00AC617D" w:rsidP="0086763A">
            <w:pPr>
              <w:pStyle w:val="a3"/>
              <w:spacing w:before="0" w:beforeAutospacing="0" w:after="0" w:afterAutospacing="0"/>
            </w:pPr>
            <w:r>
              <w:t> 5) взаимодействие органов местного самоуправления муниципального образования (далее – органы местного самоуправления) с общественными объединениями и гражданами по вопросам противодействия коррупции в установленном порядке.</w:t>
            </w:r>
          </w:p>
          <w:p w:rsidR="00AC617D" w:rsidRDefault="00AC617D" w:rsidP="0086763A">
            <w:pPr>
              <w:pStyle w:val="a3"/>
              <w:spacing w:before="0" w:beforeAutospacing="0" w:after="0" w:afterAutospacing="0"/>
              <w:rPr>
                <w:spacing w:val="-3"/>
              </w:rPr>
            </w:pPr>
            <w:r>
              <w:rPr>
                <w:spacing w:val="-2"/>
              </w:rPr>
              <w:t>6)</w:t>
            </w:r>
            <w:r w:rsidRPr="004317D3">
              <w:rPr>
                <w:spacing w:val="-2"/>
              </w:rPr>
              <w:t>активное привлечение об</w:t>
            </w:r>
            <w:r w:rsidRPr="004317D3">
              <w:rPr>
                <w:spacing w:val="-3"/>
              </w:rPr>
              <w:t>щественных организаций и средств массовой информации к дея</w:t>
            </w:r>
            <w:r w:rsidRPr="004317D3">
              <w:t>тельности по противодействию коррупции, обеспечению открыто</w:t>
            </w:r>
            <w:r w:rsidRPr="004317D3">
              <w:rPr>
                <w:spacing w:val="-2"/>
              </w:rPr>
              <w:t xml:space="preserve">сти и доступности информации о деятельности органов местного </w:t>
            </w:r>
            <w:r w:rsidRPr="004317D3">
              <w:rPr>
                <w:spacing w:val="-3"/>
              </w:rPr>
              <w:t>самоуправления</w:t>
            </w:r>
            <w:r>
              <w:rPr>
                <w:spacing w:val="-3"/>
              </w:rPr>
              <w:t xml:space="preserve"> </w:t>
            </w:r>
            <w:r w:rsidRPr="004317D3">
              <w:rPr>
                <w:spacing w:val="-3"/>
              </w:rPr>
              <w:t>МО</w:t>
            </w:r>
            <w:r>
              <w:rPr>
                <w:spacing w:val="-3"/>
              </w:rPr>
              <w:t xml:space="preserve"> УРИЦК</w:t>
            </w:r>
          </w:p>
          <w:p w:rsidR="00AC617D" w:rsidRPr="00E778DE" w:rsidRDefault="00AC617D" w:rsidP="00867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Pr="00E778DE">
              <w:rPr>
                <w:sz w:val="24"/>
                <w:szCs w:val="24"/>
              </w:rPr>
              <w:t xml:space="preserve">реализация практики кадровой работы органов местного самоуправления МО </w:t>
            </w:r>
            <w:r>
              <w:rPr>
                <w:sz w:val="24"/>
                <w:szCs w:val="24"/>
              </w:rPr>
              <w:t>УРИЦК</w:t>
            </w:r>
            <w:r w:rsidRPr="00E778DE">
              <w:rPr>
                <w:sz w:val="24"/>
                <w:szCs w:val="24"/>
              </w:rPr>
              <w:t>, направленной на профилактику и противодействие коррупции;</w:t>
            </w:r>
          </w:p>
          <w:p w:rsidR="00AC617D" w:rsidRPr="00E778DE" w:rsidRDefault="00AC617D" w:rsidP="00867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Pr="00E778DE">
              <w:rPr>
                <w:sz w:val="24"/>
                <w:szCs w:val="24"/>
              </w:rPr>
              <w:t>организация антикоррупционного образования и пропаганды среди  муниципальных служащих;</w:t>
            </w:r>
          </w:p>
          <w:p w:rsidR="00AC617D" w:rsidRPr="00E778DE" w:rsidRDefault="00AC617D" w:rsidP="0086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E778DE">
              <w:rPr>
                <w:sz w:val="24"/>
                <w:szCs w:val="24"/>
              </w:rPr>
              <w:t xml:space="preserve"> проведение оценки существующего уровня коррупции и коррупционного поведения муниципальных служащих;</w:t>
            </w:r>
          </w:p>
          <w:p w:rsidR="00AC617D" w:rsidRPr="00C879AD" w:rsidRDefault="00AC617D" w:rsidP="0086763A">
            <w:pPr>
              <w:pStyle w:val="a3"/>
              <w:spacing w:before="0" w:beforeAutospacing="0" w:after="0" w:afterAutospacing="0"/>
            </w:pPr>
          </w:p>
        </w:tc>
      </w:tr>
      <w:tr w:rsidR="00827689" w:rsidRPr="00C879AD" w:rsidTr="00C5030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689" w:rsidRDefault="00827689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Ведомственной целевой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689" w:rsidRDefault="00827689" w:rsidP="0086763A">
            <w:pPr>
              <w:pStyle w:val="a3"/>
              <w:spacing w:before="0" w:beforeAutospacing="0" w:after="0" w:afterAutospacing="0"/>
            </w:pPr>
            <w:r>
              <w:t>Количество мероприятий.</w:t>
            </w:r>
          </w:p>
          <w:p w:rsidR="00827689" w:rsidRDefault="00827689" w:rsidP="0086763A">
            <w:pPr>
              <w:pStyle w:val="a3"/>
              <w:spacing w:before="0" w:beforeAutospacing="0" w:after="0" w:afterAutospacing="0"/>
            </w:pPr>
            <w:r>
              <w:t>Количество участников.</w:t>
            </w:r>
          </w:p>
        </w:tc>
      </w:tr>
      <w:tr w:rsidR="00AC617D" w:rsidRPr="00C879AD" w:rsidTr="00C50306">
        <w:trPr>
          <w:trHeight w:val="880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 Этапы и сроки</w:t>
            </w:r>
          </w:p>
          <w:p w:rsidR="00AC617D" w:rsidRPr="00C879AD" w:rsidRDefault="00827689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617D">
              <w:rPr>
                <w:sz w:val="24"/>
                <w:szCs w:val="24"/>
              </w:rPr>
              <w:t>едомственной целевой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ED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40F2">
              <w:rPr>
                <w:sz w:val="24"/>
                <w:szCs w:val="24"/>
              </w:rPr>
              <w:t>01.01.202</w:t>
            </w:r>
            <w:r w:rsidR="00ED134F">
              <w:rPr>
                <w:sz w:val="24"/>
                <w:szCs w:val="24"/>
              </w:rPr>
              <w:t>2</w:t>
            </w:r>
            <w:r w:rsidR="00CC40F2">
              <w:rPr>
                <w:sz w:val="24"/>
                <w:szCs w:val="24"/>
              </w:rPr>
              <w:t>-31.12.</w:t>
            </w:r>
            <w:r>
              <w:rPr>
                <w:sz w:val="24"/>
                <w:szCs w:val="24"/>
              </w:rPr>
              <w:t>202</w:t>
            </w:r>
            <w:r w:rsidR="00ED134F">
              <w:rPr>
                <w:sz w:val="24"/>
                <w:szCs w:val="24"/>
              </w:rPr>
              <w:t>2</w:t>
            </w:r>
          </w:p>
        </w:tc>
      </w:tr>
      <w:tr w:rsidR="00AC617D" w:rsidRPr="00C879AD" w:rsidTr="00C50306">
        <w:trPr>
          <w:trHeight w:val="897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Ресурсное обеспечение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2768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едомственной</w:t>
            </w:r>
            <w:proofErr w:type="gramEnd"/>
            <w:r>
              <w:rPr>
                <w:sz w:val="24"/>
                <w:szCs w:val="24"/>
              </w:rPr>
              <w:t xml:space="preserve"> целевой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программы 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17D" w:rsidRPr="00C879AD" w:rsidRDefault="00AC617D" w:rsidP="00827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768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инансировани</w:t>
            </w:r>
            <w:r w:rsidR="00827689">
              <w:rPr>
                <w:sz w:val="24"/>
                <w:szCs w:val="24"/>
              </w:rPr>
              <w:t xml:space="preserve">е не </w:t>
            </w:r>
            <w:r w:rsidR="00787CF9">
              <w:rPr>
                <w:sz w:val="24"/>
                <w:szCs w:val="24"/>
              </w:rPr>
              <w:t>предусмотрено</w:t>
            </w:r>
            <w:r w:rsidR="00827689">
              <w:rPr>
                <w:sz w:val="24"/>
                <w:szCs w:val="24"/>
              </w:rPr>
              <w:t>.</w:t>
            </w:r>
          </w:p>
        </w:tc>
      </w:tr>
      <w:tr w:rsidR="00AC617D" w:rsidRPr="00C879AD" w:rsidTr="00C50306">
        <w:trPr>
          <w:trHeight w:val="144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lastRenderedPageBreak/>
              <w:t>Ожидаемые результаты реализации</w:t>
            </w:r>
            <w:r>
              <w:rPr>
                <w:sz w:val="24"/>
                <w:szCs w:val="24"/>
              </w:rPr>
              <w:t xml:space="preserve"> </w:t>
            </w:r>
            <w:r w:rsidR="0082768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едомственной целевой </w:t>
            </w:r>
            <w:r w:rsidRPr="00C879AD">
              <w:rPr>
                <w:sz w:val="24"/>
                <w:szCs w:val="24"/>
              </w:rPr>
              <w:t>программы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D3252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3252E">
              <w:rPr>
                <w:sz w:val="24"/>
                <w:szCs w:val="24"/>
              </w:rPr>
              <w:t xml:space="preserve">снижение уровня коррупции, её влияния на активность и  эффективность  работы и исполнения бюджета, для эффективного противодействия коррупции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D3252E">
              <w:rPr>
                <w:sz w:val="24"/>
                <w:szCs w:val="24"/>
              </w:rPr>
              <w:t>М</w:t>
            </w:r>
            <w:r w:rsidR="00AF07AD">
              <w:rPr>
                <w:sz w:val="24"/>
                <w:szCs w:val="24"/>
              </w:rPr>
              <w:t>О</w:t>
            </w:r>
            <w:r w:rsidRPr="00D3252E">
              <w:rPr>
                <w:sz w:val="24"/>
                <w:szCs w:val="24"/>
              </w:rPr>
              <w:t xml:space="preserve"> УРИЦК, на повседневную жизнь граждан</w:t>
            </w:r>
            <w:r>
              <w:rPr>
                <w:sz w:val="24"/>
                <w:szCs w:val="24"/>
              </w:rPr>
              <w:t>;</w:t>
            </w:r>
          </w:p>
          <w:p w:rsidR="00AC617D" w:rsidRPr="00D3252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D3252E">
              <w:rPr>
                <w:sz w:val="24"/>
                <w:szCs w:val="24"/>
              </w:rPr>
              <w:t>-совершенствование нормативной правовой базы по  созданию  системы противодействия коррупции в МО УРИЦК;</w:t>
            </w:r>
          </w:p>
          <w:p w:rsidR="00AC617D" w:rsidRPr="00D3252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D3252E">
              <w:rPr>
                <w:sz w:val="24"/>
                <w:szCs w:val="24"/>
              </w:rPr>
              <w:t>-снижение числа коррупционных правонарушений со стороны должностных лиц органов местного  самоуправления  в МО УРИЦК,  предупреждение коррупционных правонарушений муниципальных служащих МО УРИЦК;</w:t>
            </w:r>
          </w:p>
          <w:p w:rsidR="00AC617D" w:rsidRPr="00D3252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D3252E">
              <w:rPr>
                <w:sz w:val="24"/>
                <w:szCs w:val="24"/>
              </w:rPr>
              <w:t xml:space="preserve">-повышение ответственности органов местного  самоуправления </w:t>
            </w:r>
            <w:r>
              <w:rPr>
                <w:sz w:val="24"/>
                <w:szCs w:val="24"/>
              </w:rPr>
              <w:t>МО</w:t>
            </w:r>
            <w:r w:rsidRPr="00D3252E">
              <w:rPr>
                <w:sz w:val="24"/>
                <w:szCs w:val="24"/>
              </w:rPr>
              <w:t xml:space="preserve"> УРИЦК и их должностных лиц за принятие мер по устранению причин  возникновения коррупции;</w:t>
            </w:r>
          </w:p>
          <w:p w:rsidR="00AC617D" w:rsidRPr="00D3252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D3252E">
              <w:rPr>
                <w:sz w:val="24"/>
                <w:szCs w:val="24"/>
              </w:rPr>
              <w:t xml:space="preserve">-повышение эффективности муниципального управления,  уровня  социально-экономического развития в </w:t>
            </w:r>
            <w:r>
              <w:rPr>
                <w:sz w:val="24"/>
                <w:szCs w:val="24"/>
              </w:rPr>
              <w:t>МО</w:t>
            </w:r>
            <w:r w:rsidRPr="00D3252E">
              <w:rPr>
                <w:sz w:val="24"/>
                <w:szCs w:val="24"/>
              </w:rPr>
              <w:t xml:space="preserve"> УРИЦК, укрепление бюджетной    сферы, укрепление институтов рыночной экономики через реализацию конкурентных механизмов;</w:t>
            </w:r>
          </w:p>
          <w:p w:rsidR="00AC617D" w:rsidRDefault="00AC617D" w:rsidP="0086763A">
            <w:pPr>
              <w:rPr>
                <w:sz w:val="24"/>
                <w:szCs w:val="24"/>
              </w:rPr>
            </w:pPr>
            <w:r w:rsidRPr="00D3252E">
              <w:rPr>
                <w:sz w:val="24"/>
                <w:szCs w:val="24"/>
              </w:rPr>
              <w:t xml:space="preserve"> -развитие и укрепление институтов гражданского общества</w:t>
            </w:r>
          </w:p>
          <w:p w:rsidR="00AC617D" w:rsidRPr="00E778DE" w:rsidRDefault="00AC617D" w:rsidP="0086763A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17D3">
              <w:rPr>
                <w:szCs w:val="24"/>
              </w:rPr>
              <w:t xml:space="preserve"> </w:t>
            </w:r>
            <w:r w:rsidRPr="00E778DE">
              <w:rPr>
                <w:sz w:val="24"/>
                <w:szCs w:val="24"/>
              </w:rPr>
              <w:t xml:space="preserve">недопущение </w:t>
            </w:r>
            <w:proofErr w:type="spellStart"/>
            <w:r w:rsidRPr="00E778DE">
              <w:rPr>
                <w:sz w:val="24"/>
                <w:szCs w:val="24"/>
              </w:rPr>
              <w:t>коррупциогенности</w:t>
            </w:r>
            <w:proofErr w:type="spellEnd"/>
            <w:r w:rsidRPr="00E7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E778DE">
              <w:rPr>
                <w:sz w:val="24"/>
                <w:szCs w:val="24"/>
              </w:rPr>
              <w:t>муниципальных правовых акт</w:t>
            </w:r>
            <w:r>
              <w:rPr>
                <w:sz w:val="24"/>
                <w:szCs w:val="24"/>
              </w:rPr>
              <w:t>ах</w:t>
            </w:r>
            <w:r w:rsidRPr="00E778DE">
              <w:rPr>
                <w:sz w:val="24"/>
                <w:szCs w:val="24"/>
              </w:rPr>
              <w:t xml:space="preserve"> органов местного самоуправления;</w:t>
            </w:r>
          </w:p>
          <w:p w:rsidR="00AC617D" w:rsidRPr="00C97D6D" w:rsidRDefault="00AC617D" w:rsidP="0086763A">
            <w:pPr>
              <w:ind w:firstLine="317"/>
              <w:jc w:val="both"/>
              <w:rPr>
                <w:szCs w:val="24"/>
              </w:rPr>
            </w:pPr>
            <w:r w:rsidRPr="00E778DE">
              <w:rPr>
                <w:sz w:val="24"/>
                <w:szCs w:val="24"/>
              </w:rPr>
              <w:t>- исключение коррупционных правонарушений, злоупотреблений со стороны муниципальных служащих при осуществлении ими должностных полномочий</w:t>
            </w:r>
            <w:r w:rsidRPr="00C97D6D">
              <w:rPr>
                <w:szCs w:val="24"/>
              </w:rPr>
              <w:t>;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</w:p>
        </w:tc>
      </w:tr>
    </w:tbl>
    <w:p w:rsidR="00AC617D" w:rsidRDefault="00AC617D" w:rsidP="00AC617D">
      <w:pPr>
        <w:rPr>
          <w:sz w:val="24"/>
          <w:szCs w:val="24"/>
        </w:rPr>
      </w:pPr>
    </w:p>
    <w:p w:rsidR="00AC617D" w:rsidRDefault="00AC617D" w:rsidP="00AC617D">
      <w:pPr>
        <w:jc w:val="both"/>
        <w:rPr>
          <w:sz w:val="24"/>
          <w:szCs w:val="24"/>
        </w:rPr>
      </w:pPr>
    </w:p>
    <w:p w:rsidR="00AC617D" w:rsidRDefault="00AC617D" w:rsidP="00AC617D">
      <w:pPr>
        <w:jc w:val="both"/>
        <w:rPr>
          <w:sz w:val="24"/>
          <w:szCs w:val="24"/>
        </w:rPr>
      </w:pPr>
    </w:p>
    <w:p w:rsidR="00AC617D" w:rsidRDefault="00AC617D" w:rsidP="00AC617D">
      <w:pPr>
        <w:jc w:val="both"/>
        <w:rPr>
          <w:sz w:val="24"/>
          <w:szCs w:val="24"/>
        </w:rPr>
      </w:pPr>
    </w:p>
    <w:p w:rsidR="00AC617D" w:rsidRDefault="00AC617D" w:rsidP="00AC617D">
      <w:pPr>
        <w:jc w:val="both"/>
        <w:rPr>
          <w:sz w:val="24"/>
          <w:szCs w:val="24"/>
        </w:rPr>
      </w:pPr>
    </w:p>
    <w:p w:rsidR="00AC617D" w:rsidRPr="005810DE" w:rsidRDefault="00AC617D" w:rsidP="00AC617D">
      <w:pPr>
        <w:jc w:val="both"/>
        <w:rPr>
          <w:sz w:val="24"/>
          <w:szCs w:val="24"/>
        </w:rPr>
      </w:pPr>
    </w:p>
    <w:p w:rsidR="00AC617D" w:rsidRPr="005810DE" w:rsidRDefault="00AC617D" w:rsidP="00AC617D">
      <w:pPr>
        <w:jc w:val="both"/>
        <w:rPr>
          <w:sz w:val="24"/>
          <w:szCs w:val="24"/>
        </w:rPr>
      </w:pPr>
    </w:p>
    <w:p w:rsidR="00AC617D" w:rsidRDefault="00AC617D" w:rsidP="00AC617D">
      <w:pPr>
        <w:jc w:val="both"/>
        <w:rPr>
          <w:sz w:val="24"/>
          <w:szCs w:val="24"/>
        </w:rPr>
      </w:pPr>
    </w:p>
    <w:p w:rsidR="00AC617D" w:rsidRDefault="00AC617D" w:rsidP="00AC617D">
      <w:pPr>
        <w:jc w:val="both"/>
        <w:rPr>
          <w:sz w:val="24"/>
          <w:szCs w:val="24"/>
        </w:rPr>
      </w:pPr>
    </w:p>
    <w:p w:rsidR="00AC617D" w:rsidRDefault="00AC617D" w:rsidP="00AC617D">
      <w:pPr>
        <w:rPr>
          <w:sz w:val="24"/>
          <w:szCs w:val="24"/>
        </w:rPr>
      </w:pPr>
    </w:p>
    <w:p w:rsidR="00004AEA" w:rsidRDefault="00004AEA" w:rsidP="00AC617D">
      <w:pPr>
        <w:rPr>
          <w:sz w:val="24"/>
          <w:szCs w:val="24"/>
        </w:rPr>
      </w:pPr>
    </w:p>
    <w:p w:rsidR="00004AEA" w:rsidRDefault="00004AEA" w:rsidP="00AC617D">
      <w:pPr>
        <w:rPr>
          <w:sz w:val="24"/>
          <w:szCs w:val="24"/>
        </w:rPr>
      </w:pPr>
    </w:p>
    <w:p w:rsidR="00AC617D" w:rsidRDefault="00AC617D" w:rsidP="00AC617D">
      <w:pPr>
        <w:rPr>
          <w:sz w:val="24"/>
          <w:szCs w:val="24"/>
        </w:rPr>
      </w:pPr>
    </w:p>
    <w:p w:rsidR="006D057A" w:rsidRDefault="006D057A" w:rsidP="00AC617D">
      <w:pPr>
        <w:rPr>
          <w:sz w:val="24"/>
          <w:szCs w:val="24"/>
        </w:rPr>
      </w:pPr>
    </w:p>
    <w:p w:rsidR="006D057A" w:rsidRDefault="006D057A" w:rsidP="00AC617D">
      <w:pPr>
        <w:rPr>
          <w:sz w:val="24"/>
          <w:szCs w:val="24"/>
        </w:rPr>
      </w:pPr>
    </w:p>
    <w:p w:rsidR="00AC617D" w:rsidRDefault="00AC617D" w:rsidP="00AC617D">
      <w:pPr>
        <w:rPr>
          <w:sz w:val="24"/>
          <w:szCs w:val="24"/>
        </w:rPr>
      </w:pPr>
    </w:p>
    <w:p w:rsidR="00AC617D" w:rsidRDefault="00AC617D" w:rsidP="00AC617D">
      <w:pPr>
        <w:rPr>
          <w:sz w:val="24"/>
          <w:szCs w:val="24"/>
        </w:rPr>
      </w:pPr>
    </w:p>
    <w:p w:rsidR="00AC617D" w:rsidRDefault="00AC617D" w:rsidP="00AC617D">
      <w:pPr>
        <w:pStyle w:val="a4"/>
        <w:jc w:val="center"/>
        <w:rPr>
          <w:b/>
        </w:rPr>
      </w:pPr>
      <w:r w:rsidRPr="004342F7">
        <w:rPr>
          <w:b/>
        </w:rPr>
        <w:lastRenderedPageBreak/>
        <w:t>План мероприятий</w:t>
      </w:r>
      <w:r w:rsidR="00004AEA">
        <w:rPr>
          <w:b/>
        </w:rPr>
        <w:t xml:space="preserve"> по реализации программы</w:t>
      </w:r>
    </w:p>
    <w:p w:rsidR="00004AEA" w:rsidRPr="004342F7" w:rsidRDefault="00004AEA" w:rsidP="00AC617D">
      <w:pPr>
        <w:pStyle w:val="a4"/>
        <w:jc w:val="center"/>
        <w:rPr>
          <w:b/>
        </w:rPr>
      </w:pPr>
    </w:p>
    <w:p w:rsidR="00AC617D" w:rsidRDefault="00004AEA" w:rsidP="00AC617D">
      <w:pPr>
        <w:pStyle w:val="a4"/>
        <w:jc w:val="center"/>
        <w:rPr>
          <w:b/>
        </w:rPr>
      </w:pPr>
      <w:r w:rsidRPr="00004AEA">
        <w:rPr>
          <w:b/>
        </w:rPr>
        <w:t>«Осуществление противодействия коррупции в пределах своих полномочий</w:t>
      </w:r>
      <w:r w:rsidR="006D057A">
        <w:rPr>
          <w:b/>
        </w:rPr>
        <w:t>»</w:t>
      </w:r>
      <w:r w:rsidRPr="00004AEA">
        <w:rPr>
          <w:b/>
        </w:rPr>
        <w:t xml:space="preserve"> на 2022 г.</w:t>
      </w:r>
    </w:p>
    <w:tbl>
      <w:tblPr>
        <w:tblpPr w:leftFromText="180" w:rightFromText="180" w:vertAnchor="text" w:horzAnchor="margin" w:tblpXSpec="center" w:tblpY="8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3119"/>
        <w:gridCol w:w="2693"/>
      </w:tblGrid>
      <w:tr w:rsidR="00AC617D" w:rsidTr="00E269EB">
        <w:trPr>
          <w:cantSplit/>
          <w:trHeight w:val="817"/>
        </w:trPr>
        <w:tc>
          <w:tcPr>
            <w:tcW w:w="817" w:type="dxa"/>
            <w:vMerge w:val="restart"/>
          </w:tcPr>
          <w:p w:rsidR="00AC617D" w:rsidRDefault="00AC617D" w:rsidP="0086763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C617D" w:rsidRDefault="00AC617D" w:rsidP="0086763A">
            <w:pPr>
              <w:pStyle w:val="2"/>
              <w:tabs>
                <w:tab w:val="num" w:pos="792"/>
              </w:tabs>
              <w:spacing w:after="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938" w:type="dxa"/>
            <w:vMerge w:val="restart"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after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AC617D" w:rsidRDefault="00AC617D" w:rsidP="0086763A">
            <w:pPr>
              <w:jc w:val="center"/>
              <w:rPr>
                <w:b/>
              </w:rPr>
            </w:pPr>
            <w:r w:rsidRPr="008E5BF4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vMerge w:val="restart"/>
          </w:tcPr>
          <w:p w:rsidR="00AC617D" w:rsidRDefault="00AC617D" w:rsidP="00C0324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</w:tr>
      <w:tr w:rsidR="00AC617D" w:rsidTr="00E269EB">
        <w:trPr>
          <w:cantSplit/>
          <w:trHeight w:val="419"/>
        </w:trPr>
        <w:tc>
          <w:tcPr>
            <w:tcW w:w="817" w:type="dxa"/>
            <w:vMerge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938" w:type="dxa"/>
            <w:vMerge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AC617D" w:rsidTr="00E269EB">
        <w:trPr>
          <w:cantSplit/>
        </w:trPr>
        <w:tc>
          <w:tcPr>
            <w:tcW w:w="817" w:type="dxa"/>
          </w:tcPr>
          <w:p w:rsidR="00AC617D" w:rsidRPr="004342F7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b/>
                <w:sz w:val="24"/>
              </w:rPr>
            </w:pPr>
            <w:r w:rsidRPr="004342F7">
              <w:rPr>
                <w:b/>
                <w:sz w:val="24"/>
              </w:rPr>
              <w:t>1.</w:t>
            </w:r>
          </w:p>
        </w:tc>
        <w:tc>
          <w:tcPr>
            <w:tcW w:w="13750" w:type="dxa"/>
            <w:gridSpan w:val="3"/>
          </w:tcPr>
          <w:p w:rsidR="00AC617D" w:rsidRPr="008913A3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8913A3">
              <w:rPr>
                <w:b/>
                <w:sz w:val="24"/>
              </w:rPr>
              <w:t>Организационные мероприятия</w:t>
            </w:r>
          </w:p>
        </w:tc>
      </w:tr>
      <w:tr w:rsidR="00AC617D" w:rsidTr="00E269EB">
        <w:trPr>
          <w:cantSplit/>
        </w:trPr>
        <w:tc>
          <w:tcPr>
            <w:tcW w:w="817" w:type="dxa"/>
          </w:tcPr>
          <w:p w:rsidR="00AC617D" w:rsidRPr="004342F7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342F7">
              <w:rPr>
                <w:sz w:val="24"/>
              </w:rPr>
              <w:t>1.1.</w:t>
            </w:r>
          </w:p>
        </w:tc>
        <w:tc>
          <w:tcPr>
            <w:tcW w:w="7938" w:type="dxa"/>
          </w:tcPr>
          <w:p w:rsidR="00AC617D" w:rsidRPr="008913A3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sz w:val="24"/>
              </w:rPr>
            </w:pPr>
            <w:r w:rsidRPr="008913A3">
              <w:rPr>
                <w:bCs/>
                <w:sz w:val="24"/>
              </w:rPr>
              <w:t xml:space="preserve">Участие в заседаниях, посвященных вопросам реализации антикоррупционной политики, в методических совещаниях по вопросам реализации антикоррупционной политики, проводимых </w:t>
            </w:r>
            <w:r>
              <w:rPr>
                <w:bCs/>
                <w:sz w:val="24"/>
              </w:rPr>
              <w:t>А</w:t>
            </w:r>
            <w:r w:rsidRPr="008913A3">
              <w:rPr>
                <w:bCs/>
                <w:sz w:val="24"/>
              </w:rPr>
              <w:t>дминистрацией Красносельского района,  заседаниях коллегии администрации Красносельского района,  Комиссии по вопросам обеспечения правопорядка и профилактики правонарушений администрации Красносельского района Санкт-Петербурга</w:t>
            </w:r>
          </w:p>
        </w:tc>
        <w:tc>
          <w:tcPr>
            <w:tcW w:w="3119" w:type="dxa"/>
          </w:tcPr>
          <w:p w:rsidR="00AC617D" w:rsidRDefault="00AC617D" w:rsidP="00C0324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AC617D" w:rsidRDefault="00AC617D" w:rsidP="00C0324C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0362E">
              <w:rPr>
                <w:sz w:val="24"/>
              </w:rPr>
              <w:t>2</w:t>
            </w:r>
            <w:r w:rsidR="00ED134F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AC617D" w:rsidRDefault="00AC617D" w:rsidP="00C0324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Ромашкина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E0362E" w:rsidRDefault="00E0362E" w:rsidP="00C0324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Коробова Е.В.</w:t>
            </w:r>
          </w:p>
          <w:p w:rsidR="00AC617D" w:rsidRDefault="00AC617D" w:rsidP="00C0324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C617D" w:rsidTr="00E269EB">
        <w:trPr>
          <w:cantSplit/>
        </w:trPr>
        <w:tc>
          <w:tcPr>
            <w:tcW w:w="817" w:type="dxa"/>
            <w:tcBorders>
              <w:bottom w:val="nil"/>
            </w:tcBorders>
          </w:tcPr>
          <w:p w:rsidR="00AC617D" w:rsidRPr="004342F7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 w:rsidRPr="004342F7">
              <w:rPr>
                <w:sz w:val="24"/>
              </w:rPr>
              <w:t xml:space="preserve">1.2. </w:t>
            </w:r>
          </w:p>
        </w:tc>
        <w:tc>
          <w:tcPr>
            <w:tcW w:w="7938" w:type="dxa"/>
            <w:vMerge w:val="restart"/>
          </w:tcPr>
          <w:p w:rsidR="00AC617D" w:rsidRPr="00974A01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  <w:highlight w:val="yellow"/>
              </w:rPr>
            </w:pPr>
            <w:r w:rsidRPr="00974A01">
              <w:rPr>
                <w:sz w:val="24"/>
              </w:rPr>
              <w:t xml:space="preserve">Размещение на Интернет-сайте  и СМИ документов, отражающих деятельность органов местного самоуправления </w:t>
            </w:r>
            <w:r>
              <w:rPr>
                <w:sz w:val="24"/>
              </w:rPr>
              <w:t>М</w:t>
            </w:r>
            <w:r w:rsidRPr="00974A01">
              <w:rPr>
                <w:sz w:val="24"/>
              </w:rPr>
              <w:t>униципального образования УРИЦК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AC617D" w:rsidRPr="00974A01" w:rsidRDefault="00AC617D" w:rsidP="00C0324C">
            <w:pPr>
              <w:pStyle w:val="a4"/>
              <w:jc w:val="center"/>
            </w:pPr>
            <w:r w:rsidRPr="00974A01">
              <w:t>постоянно</w:t>
            </w:r>
          </w:p>
          <w:p w:rsidR="00AC617D" w:rsidRPr="00974A01" w:rsidRDefault="00AC617D" w:rsidP="00C0324C">
            <w:pPr>
              <w:pStyle w:val="a4"/>
              <w:jc w:val="center"/>
              <w:rPr>
                <w:highlight w:val="yellow"/>
              </w:rPr>
            </w:pPr>
            <w:r>
              <w:t>в 20</w:t>
            </w:r>
            <w:r w:rsidR="00E0362E">
              <w:t>2</w:t>
            </w:r>
            <w:r w:rsidR="00ED134F">
              <w:t>2</w:t>
            </w:r>
            <w:r>
              <w:t xml:space="preserve"> </w:t>
            </w:r>
            <w:r w:rsidRPr="00974A01">
              <w:t>г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E0362E" w:rsidRDefault="00E0362E" w:rsidP="00C032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AC617D" w:rsidRDefault="00E0362E" w:rsidP="00C032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Вихарева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AC617D" w:rsidRPr="00271DD6" w:rsidRDefault="00AC617D" w:rsidP="00C0324C">
            <w:pPr>
              <w:jc w:val="center"/>
              <w:rPr>
                <w:sz w:val="24"/>
                <w:szCs w:val="24"/>
              </w:rPr>
            </w:pPr>
          </w:p>
        </w:tc>
      </w:tr>
      <w:tr w:rsidR="00AC617D" w:rsidTr="00E269EB">
        <w:trPr>
          <w:cantSplit/>
          <w:trHeight w:val="81"/>
        </w:trPr>
        <w:tc>
          <w:tcPr>
            <w:tcW w:w="817" w:type="dxa"/>
            <w:tcBorders>
              <w:top w:val="nil"/>
            </w:tcBorders>
          </w:tcPr>
          <w:p w:rsidR="00AC617D" w:rsidRPr="004342F7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AC617D" w:rsidRDefault="00AC617D" w:rsidP="00C0324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AC617D" w:rsidRPr="00271DD6" w:rsidRDefault="00AC617D" w:rsidP="00C0324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C617D" w:rsidTr="00E269EB">
        <w:trPr>
          <w:cantSplit/>
          <w:trHeight w:val="1011"/>
        </w:trPr>
        <w:tc>
          <w:tcPr>
            <w:tcW w:w="817" w:type="dxa"/>
          </w:tcPr>
          <w:p w:rsidR="00AC617D" w:rsidRPr="004342F7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342F7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4342F7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Осуществление 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 Местной администрацией МО УРИЦК Регламентов предоставления муниципальных услуг</w:t>
            </w:r>
          </w:p>
        </w:tc>
        <w:tc>
          <w:tcPr>
            <w:tcW w:w="3119" w:type="dxa"/>
          </w:tcPr>
          <w:p w:rsidR="00AC617D" w:rsidRPr="00C0324C" w:rsidRDefault="00AC617D" w:rsidP="00C0324C">
            <w:pPr>
              <w:pStyle w:val="a4"/>
              <w:jc w:val="center"/>
            </w:pPr>
            <w:r w:rsidRPr="00C0324C">
              <w:t>постоянно</w:t>
            </w:r>
          </w:p>
          <w:p w:rsidR="00AC617D" w:rsidRPr="00FB63D9" w:rsidRDefault="00AC617D" w:rsidP="00C0324C">
            <w:pPr>
              <w:pStyle w:val="a4"/>
              <w:jc w:val="center"/>
            </w:pPr>
            <w:r w:rsidRPr="00C0324C">
              <w:t>20</w:t>
            </w:r>
            <w:r w:rsidR="00E0362E" w:rsidRPr="00C0324C">
              <w:t>2</w:t>
            </w:r>
            <w:r w:rsidR="00ED134F" w:rsidRPr="00C0324C">
              <w:t>2</w:t>
            </w:r>
            <w:r w:rsidRPr="00C0324C">
              <w:t>г.</w:t>
            </w:r>
          </w:p>
        </w:tc>
        <w:tc>
          <w:tcPr>
            <w:tcW w:w="2693" w:type="dxa"/>
          </w:tcPr>
          <w:p w:rsidR="00AC617D" w:rsidRPr="00271DD6" w:rsidRDefault="00AC617D" w:rsidP="00C0324C">
            <w:pPr>
              <w:jc w:val="center"/>
              <w:rPr>
                <w:sz w:val="24"/>
                <w:szCs w:val="24"/>
              </w:rPr>
            </w:pPr>
            <w:r w:rsidRPr="00271DD6">
              <w:rPr>
                <w:sz w:val="24"/>
                <w:szCs w:val="24"/>
              </w:rPr>
              <w:t>Коробова Е.В.</w:t>
            </w:r>
          </w:p>
          <w:p w:rsidR="00AC617D" w:rsidRPr="00EE6443" w:rsidRDefault="00AC617D" w:rsidP="00C0324C">
            <w:pPr>
              <w:jc w:val="center"/>
            </w:pPr>
          </w:p>
        </w:tc>
      </w:tr>
      <w:tr w:rsidR="00AC617D" w:rsidTr="00E269EB">
        <w:trPr>
          <w:cantSplit/>
          <w:trHeight w:val="412"/>
        </w:trPr>
        <w:tc>
          <w:tcPr>
            <w:tcW w:w="14567" w:type="dxa"/>
            <w:gridSpan w:val="4"/>
          </w:tcPr>
          <w:p w:rsidR="00AC617D" w:rsidRDefault="00AC617D" w:rsidP="0086763A">
            <w:pPr>
              <w:jc w:val="center"/>
            </w:pPr>
            <w:r w:rsidRPr="00710DB7">
              <w:rPr>
                <w:b/>
                <w:sz w:val="24"/>
              </w:rPr>
              <w:t>Противодействие коррупции при прохождении муниципальной службы</w:t>
            </w:r>
          </w:p>
        </w:tc>
      </w:tr>
      <w:tr w:rsidR="00AC617D" w:rsidTr="00E269EB">
        <w:trPr>
          <w:cantSplit/>
          <w:trHeight w:val="1987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 w:rsidRPr="004B4FE6">
              <w:rPr>
                <w:sz w:val="24"/>
              </w:rPr>
              <w:t>2.1.</w:t>
            </w:r>
          </w:p>
        </w:tc>
        <w:tc>
          <w:tcPr>
            <w:tcW w:w="7938" w:type="dxa"/>
            <w:vAlign w:val="center"/>
          </w:tcPr>
          <w:p w:rsidR="00AC617D" w:rsidRPr="004B4FE6" w:rsidRDefault="00AC617D" w:rsidP="00C0324C">
            <w:pPr>
              <w:jc w:val="both"/>
              <w:rPr>
                <w:sz w:val="24"/>
                <w:szCs w:val="24"/>
              </w:rPr>
            </w:pPr>
            <w:r w:rsidRPr="008B6F9E">
              <w:rPr>
                <w:sz w:val="24"/>
                <w:szCs w:val="24"/>
              </w:rPr>
              <w:t xml:space="preserve">Обеспечение представления муниципальными служащими, замещающими должности муниципальной службы в ОМСУ МО </w:t>
            </w:r>
            <w:r>
              <w:rPr>
                <w:sz w:val="24"/>
                <w:szCs w:val="24"/>
              </w:rPr>
              <w:t xml:space="preserve">УРИЦК </w:t>
            </w:r>
            <w:r w:rsidRPr="008B6F9E">
              <w:rPr>
                <w:sz w:val="24"/>
                <w:szCs w:val="24"/>
              </w:rPr>
              <w:t>(далее – муниципальные служащие)</w:t>
            </w:r>
            <w:r>
              <w:rPr>
                <w:sz w:val="24"/>
                <w:szCs w:val="24"/>
              </w:rPr>
              <w:t xml:space="preserve"> </w:t>
            </w:r>
            <w:r w:rsidRPr="006437DC">
              <w:rPr>
                <w:sz w:val="24"/>
                <w:szCs w:val="24"/>
              </w:rPr>
              <w:t xml:space="preserve">и лиц, замещающих муниципальные должности в Муниципальном Совете МО УРИЦК, сведений </w:t>
            </w:r>
            <w:r w:rsidRPr="008B6F9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расходах, </w:t>
            </w:r>
            <w:r w:rsidRPr="008B6F9E">
              <w:rPr>
                <w:sz w:val="24"/>
                <w:szCs w:val="24"/>
              </w:rPr>
              <w:t>доходах, имуществе и обязательствах имущественного характера в соответствии с законодательством и муниципальными правовыми актами.</w:t>
            </w:r>
          </w:p>
        </w:tc>
        <w:tc>
          <w:tcPr>
            <w:tcW w:w="3119" w:type="dxa"/>
          </w:tcPr>
          <w:p w:rsidR="00AC617D" w:rsidRPr="004B4FE6" w:rsidRDefault="00AC617D" w:rsidP="00C0324C">
            <w:pPr>
              <w:pStyle w:val="a4"/>
              <w:jc w:val="center"/>
              <w:rPr>
                <w:highlight w:val="yellow"/>
              </w:rPr>
            </w:pPr>
            <w:r>
              <w:t>апрель 20</w:t>
            </w:r>
            <w:r w:rsidR="00E0362E">
              <w:t>2</w:t>
            </w:r>
            <w:r w:rsidR="00ED134F">
              <w:t>2</w:t>
            </w:r>
            <w:r>
              <w:t xml:space="preserve"> г.</w:t>
            </w:r>
          </w:p>
        </w:tc>
        <w:tc>
          <w:tcPr>
            <w:tcW w:w="2693" w:type="dxa"/>
          </w:tcPr>
          <w:p w:rsidR="00AC617D" w:rsidRDefault="00AC617D" w:rsidP="00C0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Т.С.</w:t>
            </w:r>
          </w:p>
          <w:p w:rsidR="00AC617D" w:rsidRDefault="00AC617D" w:rsidP="00C032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AC617D" w:rsidRPr="006437DC" w:rsidRDefault="00AC617D" w:rsidP="00C0324C">
            <w:pPr>
              <w:jc w:val="center"/>
              <w:rPr>
                <w:sz w:val="24"/>
                <w:szCs w:val="24"/>
              </w:rPr>
            </w:pPr>
          </w:p>
          <w:p w:rsidR="00AC617D" w:rsidRPr="004B4FE6" w:rsidRDefault="00AC617D" w:rsidP="00C0324C">
            <w:pPr>
              <w:jc w:val="center"/>
              <w:rPr>
                <w:sz w:val="24"/>
                <w:szCs w:val="24"/>
              </w:rPr>
            </w:pPr>
          </w:p>
        </w:tc>
      </w:tr>
      <w:tr w:rsidR="00AC617D" w:rsidTr="00E269EB">
        <w:trPr>
          <w:cantSplit/>
          <w:trHeight w:val="1689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 w:rsidRPr="004B4FE6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2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AC617D" w:rsidRPr="004B4FE6" w:rsidRDefault="00AC617D" w:rsidP="00C0324C">
            <w:pPr>
              <w:pStyle w:val="a4"/>
              <w:jc w:val="both"/>
            </w:pPr>
            <w:r w:rsidRPr="004B4FE6">
              <w:t xml:space="preserve">Организация размещения сведений о </w:t>
            </w:r>
            <w:r>
              <w:t xml:space="preserve">расходах, </w:t>
            </w:r>
            <w:r w:rsidRPr="004B4FE6">
              <w:t>доходах, имуществе и обязательствах имущественного характера муниципальных служащих и членов их семей</w:t>
            </w:r>
            <w:r>
              <w:t xml:space="preserve">, </w:t>
            </w:r>
            <w:r w:rsidRPr="008F5015">
              <w:rPr>
                <w:color w:val="FF0000"/>
              </w:rPr>
              <w:t xml:space="preserve"> </w:t>
            </w:r>
            <w:r w:rsidRPr="006437DC">
              <w:t xml:space="preserve">и лиц, замещающих муниципальные должности в Муниципальном Совете МО УРИЦК, и членов их семей </w:t>
            </w:r>
            <w:r w:rsidRPr="004B4FE6">
              <w:t>на официальном сайте МО в соответствии с законодательством и муниципальными правовыми актами.</w:t>
            </w:r>
          </w:p>
        </w:tc>
        <w:tc>
          <w:tcPr>
            <w:tcW w:w="3119" w:type="dxa"/>
          </w:tcPr>
          <w:p w:rsidR="00AC617D" w:rsidRPr="004B4FE6" w:rsidRDefault="00AC617D" w:rsidP="00C0324C">
            <w:pPr>
              <w:pStyle w:val="a4"/>
              <w:jc w:val="center"/>
              <w:rPr>
                <w:highlight w:val="yellow"/>
              </w:rPr>
            </w:pPr>
            <w:r>
              <w:t>Май 20</w:t>
            </w:r>
            <w:r w:rsidR="00E0362E">
              <w:t>2</w:t>
            </w:r>
            <w:r w:rsidR="00ED134F">
              <w:t>2</w:t>
            </w:r>
            <w:r>
              <w:t xml:space="preserve"> г</w:t>
            </w:r>
            <w:r w:rsidRPr="004B4FE6">
              <w:t>.</w:t>
            </w:r>
          </w:p>
        </w:tc>
        <w:tc>
          <w:tcPr>
            <w:tcW w:w="2693" w:type="dxa"/>
          </w:tcPr>
          <w:p w:rsidR="00AC617D" w:rsidRDefault="00AC617D" w:rsidP="00C0324C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Федорова Т.С.</w:t>
            </w:r>
          </w:p>
          <w:p w:rsidR="00AC617D" w:rsidRPr="004B4FE6" w:rsidRDefault="008C0340" w:rsidP="00C0324C">
            <w:pPr>
              <w:jc w:val="center"/>
              <w:rPr>
                <w:sz w:val="24"/>
                <w:szCs w:val="24"/>
              </w:rPr>
            </w:pPr>
            <w:proofErr w:type="spellStart"/>
            <w:r w:rsidRPr="006E186E">
              <w:rPr>
                <w:sz w:val="24"/>
                <w:szCs w:val="24"/>
              </w:rPr>
              <w:t>Орешко</w:t>
            </w:r>
            <w:proofErr w:type="spellEnd"/>
            <w:r w:rsidRPr="006E186E">
              <w:rPr>
                <w:sz w:val="24"/>
                <w:szCs w:val="24"/>
              </w:rPr>
              <w:t xml:space="preserve"> Л.А.</w:t>
            </w:r>
          </w:p>
        </w:tc>
      </w:tr>
      <w:tr w:rsidR="00AC617D" w:rsidTr="00E269EB">
        <w:trPr>
          <w:cantSplit/>
          <w:trHeight w:val="1685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3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AC617D" w:rsidRPr="004B4FE6" w:rsidRDefault="00AC617D" w:rsidP="00C0324C">
            <w:pPr>
              <w:jc w:val="both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служащими</w:t>
            </w:r>
            <w:r w:rsidRPr="008F5015">
              <w:rPr>
                <w:color w:val="FF0000"/>
                <w:sz w:val="24"/>
                <w:szCs w:val="24"/>
              </w:rPr>
              <w:t xml:space="preserve"> </w:t>
            </w:r>
            <w:r w:rsidRPr="006437DC">
              <w:rPr>
                <w:sz w:val="24"/>
                <w:szCs w:val="24"/>
              </w:rPr>
              <w:t xml:space="preserve">и лицами, замещающими </w:t>
            </w:r>
            <w:r w:rsidRPr="006437DC">
              <w:rPr>
                <w:sz w:val="24"/>
              </w:rPr>
              <w:t>муниципальные</w:t>
            </w:r>
            <w:r w:rsidRPr="006437DC">
              <w:t xml:space="preserve"> </w:t>
            </w:r>
            <w:r w:rsidRPr="006437DC">
              <w:rPr>
                <w:sz w:val="24"/>
                <w:szCs w:val="24"/>
              </w:rPr>
              <w:t>должности в Муниципальном Совете МО УРИЦК</w:t>
            </w:r>
            <w:r w:rsidRPr="004B4FE6">
              <w:rPr>
                <w:sz w:val="24"/>
                <w:szCs w:val="24"/>
              </w:rPr>
              <w:t xml:space="preserve">, и соблюдения муниципальными служащими </w:t>
            </w:r>
            <w:r w:rsidRPr="008F5015">
              <w:rPr>
                <w:color w:val="FF0000"/>
                <w:sz w:val="24"/>
                <w:szCs w:val="24"/>
              </w:rPr>
              <w:t xml:space="preserve"> </w:t>
            </w:r>
            <w:r w:rsidRPr="006437DC">
              <w:rPr>
                <w:sz w:val="24"/>
                <w:szCs w:val="24"/>
              </w:rPr>
              <w:t xml:space="preserve">и лицами, замещающими </w:t>
            </w:r>
            <w:r w:rsidRPr="006437DC">
              <w:rPr>
                <w:sz w:val="24"/>
              </w:rPr>
              <w:t>муниципальные</w:t>
            </w:r>
            <w:r w:rsidRPr="006437DC">
              <w:t xml:space="preserve"> </w:t>
            </w:r>
            <w:r w:rsidRPr="006437DC">
              <w:rPr>
                <w:sz w:val="24"/>
                <w:szCs w:val="24"/>
              </w:rPr>
              <w:t xml:space="preserve">должности в Муниципальном Совете МО УРИЦК, </w:t>
            </w:r>
            <w:r w:rsidRPr="004B4FE6">
              <w:rPr>
                <w:sz w:val="24"/>
                <w:szCs w:val="24"/>
              </w:rPr>
              <w:t>требований к служебному поведению в соответствии с законодательством и муниципальными правовыми актами.</w:t>
            </w:r>
          </w:p>
        </w:tc>
        <w:tc>
          <w:tcPr>
            <w:tcW w:w="3119" w:type="dxa"/>
          </w:tcPr>
          <w:p w:rsidR="00AC617D" w:rsidRPr="004B4FE6" w:rsidRDefault="00AC617D" w:rsidP="00C0324C">
            <w:pPr>
              <w:pStyle w:val="a4"/>
              <w:jc w:val="center"/>
            </w:pPr>
            <w:r w:rsidRPr="004B4FE6">
              <w:t>по</w:t>
            </w:r>
          </w:p>
          <w:p w:rsidR="00AC617D" w:rsidRPr="004B4FE6" w:rsidRDefault="00AC617D" w:rsidP="00C0324C">
            <w:pPr>
              <w:pStyle w:val="a4"/>
              <w:jc w:val="center"/>
              <w:rPr>
                <w:highlight w:val="yellow"/>
              </w:rPr>
            </w:pPr>
            <w:r w:rsidRPr="004B4FE6">
              <w:t>необходимости</w:t>
            </w:r>
            <w:r>
              <w:t xml:space="preserve"> </w:t>
            </w:r>
            <w:r w:rsidRPr="004B4FE6">
              <w:t>в течение года</w:t>
            </w:r>
          </w:p>
        </w:tc>
        <w:tc>
          <w:tcPr>
            <w:tcW w:w="2693" w:type="dxa"/>
          </w:tcPr>
          <w:p w:rsidR="00AC617D" w:rsidRDefault="00AC617D" w:rsidP="00C0324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Федорова Т.С.</w:t>
            </w:r>
          </w:p>
          <w:p w:rsidR="00AC617D" w:rsidRPr="004B4FE6" w:rsidRDefault="008C0340" w:rsidP="00C0324C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6E186E">
              <w:rPr>
                <w:sz w:val="24"/>
              </w:rPr>
              <w:t>Орешко</w:t>
            </w:r>
            <w:proofErr w:type="spellEnd"/>
            <w:r w:rsidRPr="006E186E">
              <w:rPr>
                <w:sz w:val="24"/>
              </w:rPr>
              <w:t xml:space="preserve"> Л.А.</w:t>
            </w:r>
          </w:p>
        </w:tc>
      </w:tr>
      <w:tr w:rsidR="00AC617D" w:rsidTr="00E269EB">
        <w:trPr>
          <w:cantSplit/>
          <w:trHeight w:val="1979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4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C617D" w:rsidRPr="004B4FE6" w:rsidRDefault="00AC617D" w:rsidP="00C0324C">
            <w:pPr>
              <w:jc w:val="both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Подготовка и направление в   администрацию Красносельского района  </w:t>
            </w:r>
            <w:r>
              <w:rPr>
                <w:sz w:val="24"/>
                <w:szCs w:val="24"/>
              </w:rPr>
              <w:t>(АР)</w:t>
            </w:r>
            <w:r w:rsidRPr="004B4FE6">
              <w:rPr>
                <w:sz w:val="24"/>
                <w:szCs w:val="24"/>
              </w:rPr>
              <w:t xml:space="preserve"> информации о результатах деятельности комиссии  ОМСУ МО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4"/>
                <w:szCs w:val="24"/>
              </w:rPr>
              <w:t xml:space="preserve"> и комиссии по антикоррупционной деятельности</w:t>
            </w:r>
          </w:p>
        </w:tc>
        <w:tc>
          <w:tcPr>
            <w:tcW w:w="3119" w:type="dxa"/>
          </w:tcPr>
          <w:p w:rsidR="00AC617D" w:rsidRPr="004B4FE6" w:rsidRDefault="00AC617D" w:rsidP="00C0324C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1 раз</w:t>
            </w:r>
          </w:p>
          <w:p w:rsidR="00AC617D" w:rsidRPr="004B4FE6" w:rsidRDefault="00AC617D" w:rsidP="00C0324C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в полугодие</w:t>
            </w:r>
          </w:p>
        </w:tc>
        <w:tc>
          <w:tcPr>
            <w:tcW w:w="2693" w:type="dxa"/>
            <w:vAlign w:val="center"/>
          </w:tcPr>
          <w:p w:rsidR="00AC617D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комиссии по урегулированию конфликта интересов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4B4FE6">
              <w:rPr>
                <w:sz w:val="24"/>
                <w:szCs w:val="24"/>
              </w:rPr>
              <w:t xml:space="preserve"> </w:t>
            </w:r>
            <w:proofErr w:type="gramEnd"/>
            <w:r w:rsidRPr="004B4FE6">
              <w:rPr>
                <w:sz w:val="24"/>
                <w:szCs w:val="24"/>
              </w:rPr>
              <w:t>КУКИ</w:t>
            </w:r>
            <w:r>
              <w:rPr>
                <w:sz w:val="24"/>
                <w:szCs w:val="24"/>
              </w:rPr>
              <w:t>)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противодействию коррупции (КПК)</w:t>
            </w:r>
          </w:p>
        </w:tc>
      </w:tr>
      <w:tr w:rsidR="00AC617D" w:rsidTr="00E269EB">
        <w:trPr>
          <w:cantSplit/>
          <w:trHeight w:val="888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5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C617D" w:rsidRPr="004B4FE6" w:rsidRDefault="00AC617D" w:rsidP="00C0324C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4"/>
              </w:rPr>
            </w:pPr>
            <w:r w:rsidRPr="004B4FE6">
              <w:rPr>
                <w:bCs/>
                <w:sz w:val="24"/>
              </w:rPr>
              <w:t xml:space="preserve">Прием сообщений о фактах коррупции, иных противоправных действиях; о фактах несоблюдения муниципальными служащими запретов и ограничений, установленных на муниципальной службе.  </w:t>
            </w:r>
          </w:p>
        </w:tc>
        <w:tc>
          <w:tcPr>
            <w:tcW w:w="3119" w:type="dxa"/>
          </w:tcPr>
          <w:p w:rsidR="00AC617D" w:rsidRPr="004B4FE6" w:rsidRDefault="00AC617D" w:rsidP="0086763A">
            <w:pPr>
              <w:pStyle w:val="a4"/>
              <w:jc w:val="center"/>
            </w:pPr>
            <w:r w:rsidRPr="004B4FE6">
              <w:t>по</w:t>
            </w:r>
          </w:p>
          <w:p w:rsidR="00AC617D" w:rsidRPr="004B4FE6" w:rsidRDefault="00AC617D" w:rsidP="0086763A">
            <w:pPr>
              <w:pStyle w:val="a4"/>
              <w:jc w:val="center"/>
              <w:rPr>
                <w:highlight w:val="yellow"/>
              </w:rPr>
            </w:pPr>
            <w:r w:rsidRPr="004B4FE6">
              <w:t>необходимости</w:t>
            </w:r>
            <w:r>
              <w:t xml:space="preserve"> </w:t>
            </w:r>
            <w:r w:rsidRPr="004B4FE6">
              <w:t>в течение года</w:t>
            </w:r>
          </w:p>
        </w:tc>
        <w:tc>
          <w:tcPr>
            <w:tcW w:w="2693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Нуждина</w:t>
            </w:r>
            <w:proofErr w:type="spellEnd"/>
            <w:r>
              <w:rPr>
                <w:sz w:val="24"/>
              </w:rPr>
              <w:t xml:space="preserve"> Т.А</w:t>
            </w:r>
          </w:p>
          <w:p w:rsidR="00AC617D" w:rsidRPr="004B4FE6" w:rsidRDefault="008C0340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proofErr w:type="spellStart"/>
            <w:r w:rsidRPr="006E186E">
              <w:rPr>
                <w:sz w:val="24"/>
              </w:rPr>
              <w:t>Орешко</w:t>
            </w:r>
            <w:proofErr w:type="spellEnd"/>
            <w:r w:rsidRPr="006E186E">
              <w:rPr>
                <w:sz w:val="24"/>
              </w:rPr>
              <w:t xml:space="preserve"> Л.А.</w:t>
            </w:r>
          </w:p>
        </w:tc>
      </w:tr>
      <w:tr w:rsidR="00AC617D" w:rsidTr="00E269EB">
        <w:trPr>
          <w:cantSplit/>
          <w:trHeight w:val="2123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6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AC617D" w:rsidRPr="004B4FE6" w:rsidRDefault="00AC617D" w:rsidP="006E186E">
            <w:pPr>
              <w:jc w:val="both"/>
              <w:rPr>
                <w:sz w:val="24"/>
                <w:szCs w:val="24"/>
              </w:rPr>
            </w:pPr>
            <w:proofErr w:type="gramStart"/>
            <w:r w:rsidRPr="006E186E">
              <w:rPr>
                <w:sz w:val="24"/>
                <w:szCs w:val="24"/>
              </w:rPr>
              <w:t xml:space="preserve">Проведение </w:t>
            </w:r>
            <w:r w:rsidR="003D0CCD" w:rsidRPr="006E186E">
              <w:rPr>
                <w:sz w:val="24"/>
                <w:szCs w:val="24"/>
              </w:rPr>
              <w:t xml:space="preserve"> мероприятий  по профессиональному развитию в области противодействия коррупции, в том числе обучение  их по дополнительным профессиональным программам в области противодействия коррупции </w:t>
            </w:r>
            <w:r w:rsidRPr="006E186E">
              <w:rPr>
                <w:sz w:val="24"/>
                <w:szCs w:val="24"/>
              </w:rPr>
              <w:t xml:space="preserve">для лиц, </w:t>
            </w:r>
            <w:r w:rsidR="00012CEF" w:rsidRPr="006E186E">
              <w:rPr>
                <w:sz w:val="24"/>
                <w:szCs w:val="24"/>
              </w:rPr>
              <w:t xml:space="preserve">впервые </w:t>
            </w:r>
            <w:r w:rsidRPr="006E186E">
              <w:rPr>
                <w:sz w:val="24"/>
                <w:szCs w:val="24"/>
              </w:rPr>
              <w:t>поступ</w:t>
            </w:r>
            <w:r w:rsidR="00012CEF" w:rsidRPr="006E186E">
              <w:rPr>
                <w:sz w:val="24"/>
                <w:szCs w:val="24"/>
              </w:rPr>
              <w:t>ивших</w:t>
            </w:r>
            <w:r w:rsidRPr="006E186E">
              <w:rPr>
                <w:sz w:val="24"/>
                <w:szCs w:val="24"/>
              </w:rPr>
              <w:t xml:space="preserve"> на муниципальную службу</w:t>
            </w:r>
            <w:r w:rsidR="003D0CCD" w:rsidRPr="006E186E">
              <w:rPr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</w:t>
            </w:r>
            <w:r w:rsidRPr="006E186E">
              <w:rPr>
                <w:sz w:val="24"/>
                <w:szCs w:val="24"/>
              </w:rPr>
              <w:t>   муниципальных служащих</w:t>
            </w:r>
            <w:r w:rsidR="00012CEF" w:rsidRPr="006E186E">
              <w:rPr>
                <w:sz w:val="24"/>
                <w:szCs w:val="24"/>
              </w:rPr>
              <w:t>, работников, в должностные обязанности которых входит учас</w:t>
            </w:r>
            <w:r w:rsidR="003D0CCD" w:rsidRPr="006E186E">
              <w:rPr>
                <w:sz w:val="24"/>
                <w:szCs w:val="24"/>
              </w:rPr>
              <w:t>тие в противодействии коррупции или в должностные обязанности которых входит участие в проведении закупок товаров</w:t>
            </w:r>
            <w:proofErr w:type="gramEnd"/>
            <w:r w:rsidR="003D0CCD" w:rsidRPr="006E186E">
              <w:rPr>
                <w:sz w:val="24"/>
                <w:szCs w:val="24"/>
              </w:rPr>
              <w:t>, работ и услуг для обеспечения муниципальных нужд.</w:t>
            </w:r>
          </w:p>
        </w:tc>
        <w:tc>
          <w:tcPr>
            <w:tcW w:w="3119" w:type="dxa"/>
          </w:tcPr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4FE6">
              <w:rPr>
                <w:sz w:val="24"/>
                <w:szCs w:val="24"/>
              </w:rPr>
              <w:t>ри заключении трудового договора для новых сотрудников.</w:t>
            </w:r>
          </w:p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Для МС по мере изменения в законодательства</w:t>
            </w:r>
          </w:p>
        </w:tc>
        <w:tc>
          <w:tcPr>
            <w:tcW w:w="2693" w:type="dxa"/>
          </w:tcPr>
          <w:p w:rsidR="003D0CCD" w:rsidRDefault="003D0CCD" w:rsidP="006E186E">
            <w:pPr>
              <w:jc w:val="center"/>
              <w:rPr>
                <w:sz w:val="24"/>
                <w:szCs w:val="24"/>
              </w:rPr>
            </w:pPr>
            <w:r w:rsidRPr="006E186E">
              <w:rPr>
                <w:sz w:val="24"/>
                <w:szCs w:val="24"/>
              </w:rPr>
              <w:t>Глава МО,</w:t>
            </w:r>
          </w:p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Глава МА,</w:t>
            </w:r>
          </w:p>
          <w:p w:rsidR="00AC617D" w:rsidRPr="00D001C5" w:rsidRDefault="00AC617D" w:rsidP="006E186E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AC617D" w:rsidTr="00E269EB">
        <w:trPr>
          <w:cantSplit/>
          <w:trHeight w:val="1623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7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4"/>
              </w:rPr>
            </w:pPr>
            <w:r w:rsidRPr="004B4FE6">
              <w:rPr>
                <w:bCs/>
                <w:sz w:val="24"/>
              </w:rPr>
              <w:t>Проведение с муниципальными служащими индивидуальных бесед, совещаний на рабочих местах по вопросам соблюдения запретов и ограничений, конфликта интересов и его урегулирования, сообщения сведений о доходах и имуществе</w:t>
            </w:r>
          </w:p>
        </w:tc>
        <w:tc>
          <w:tcPr>
            <w:tcW w:w="3119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1 раз в неделю и по необходимости в течение года</w:t>
            </w:r>
          </w:p>
        </w:tc>
        <w:tc>
          <w:tcPr>
            <w:tcW w:w="2693" w:type="dxa"/>
          </w:tcPr>
          <w:p w:rsidR="00AC617D" w:rsidRPr="006437DC" w:rsidRDefault="00AC617D" w:rsidP="006E186E">
            <w:pPr>
              <w:jc w:val="center"/>
              <w:rPr>
                <w:sz w:val="24"/>
                <w:szCs w:val="24"/>
              </w:rPr>
            </w:pPr>
            <w:r w:rsidRPr="006437DC">
              <w:rPr>
                <w:sz w:val="24"/>
                <w:szCs w:val="24"/>
              </w:rPr>
              <w:t>Глава МО,</w:t>
            </w:r>
          </w:p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Глава МА,</w:t>
            </w:r>
          </w:p>
          <w:p w:rsidR="00AC617D" w:rsidRDefault="00AC617D" w:rsidP="006E186E">
            <w:pPr>
              <w:jc w:val="center"/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>Председатель комиссии по противодействию коррупции (КПК)</w:t>
            </w:r>
          </w:p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Председатель КУКИ</w:t>
            </w:r>
          </w:p>
        </w:tc>
      </w:tr>
      <w:tr w:rsidR="00AC617D" w:rsidTr="00E269EB">
        <w:trPr>
          <w:cantSplit/>
          <w:trHeight w:val="1630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8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4"/>
              </w:rPr>
            </w:pPr>
            <w:r w:rsidRPr="004B4FE6">
              <w:rPr>
                <w:bCs/>
                <w:sz w:val="24"/>
              </w:rPr>
              <w:t xml:space="preserve">Участие в </w:t>
            </w:r>
            <w:r w:rsidRPr="006E186E">
              <w:rPr>
                <w:rFonts w:hint="eastAsia"/>
                <w:bCs/>
                <w:sz w:val="24"/>
              </w:rPr>
              <w:t xml:space="preserve">проведении </w:t>
            </w:r>
            <w:r w:rsidR="00D001C5" w:rsidRPr="006E186E">
              <w:rPr>
                <w:sz w:val="24"/>
              </w:rPr>
              <w:t xml:space="preserve"> мероприятий  по профессиональному развитию в области противодействия коррупции, в том числе </w:t>
            </w:r>
            <w:proofErr w:type="gramStart"/>
            <w:r w:rsidR="00D001C5" w:rsidRPr="006E186E">
              <w:rPr>
                <w:sz w:val="24"/>
              </w:rPr>
              <w:t>обучение</w:t>
            </w:r>
            <w:proofErr w:type="gramEnd"/>
            <w:r w:rsidR="00D001C5" w:rsidRPr="006E186E">
              <w:rPr>
                <w:sz w:val="24"/>
              </w:rPr>
              <w:t xml:space="preserve">  по дополнительным профессиональным программам в области противодействия коррупции, </w:t>
            </w:r>
            <w:r w:rsidRPr="004B4FE6">
              <w:rPr>
                <w:rFonts w:hint="eastAsia"/>
                <w:bCs/>
                <w:sz w:val="24"/>
              </w:rPr>
              <w:t xml:space="preserve"> </w:t>
            </w:r>
            <w:r w:rsidR="00D001C5">
              <w:rPr>
                <w:bCs/>
                <w:sz w:val="24"/>
              </w:rPr>
              <w:t>(</w:t>
            </w:r>
            <w:r w:rsidRPr="004B4FE6">
              <w:rPr>
                <w:rFonts w:hint="eastAsia"/>
                <w:bCs/>
                <w:sz w:val="24"/>
              </w:rPr>
              <w:t xml:space="preserve">по проблемам коррупции, этике государственной </w:t>
            </w:r>
            <w:r w:rsidRPr="004B4FE6">
              <w:rPr>
                <w:bCs/>
                <w:sz w:val="24"/>
              </w:rPr>
              <w:t xml:space="preserve">гражданской и муниципальной </w:t>
            </w:r>
            <w:r w:rsidRPr="004B4FE6">
              <w:rPr>
                <w:rFonts w:hint="eastAsia"/>
                <w:bCs/>
                <w:sz w:val="24"/>
              </w:rPr>
              <w:t>службы и предотвращению возникновения конфликта интересов для государственных и муниципальных служащих</w:t>
            </w:r>
            <w:r w:rsidR="00D001C5">
              <w:rPr>
                <w:bCs/>
                <w:sz w:val="24"/>
              </w:rPr>
              <w:t>)</w:t>
            </w:r>
            <w:r w:rsidRPr="004B4FE6">
              <w:rPr>
                <w:bCs/>
                <w:sz w:val="24"/>
              </w:rPr>
              <w:t>.</w:t>
            </w:r>
          </w:p>
        </w:tc>
        <w:tc>
          <w:tcPr>
            <w:tcW w:w="3119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по мере проведения</w:t>
            </w:r>
          </w:p>
          <w:p w:rsidR="00AC617D" w:rsidRPr="004B4FE6" w:rsidRDefault="00AC617D" w:rsidP="00ED134F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 xml:space="preserve">в </w:t>
            </w:r>
            <w:r>
              <w:rPr>
                <w:sz w:val="24"/>
              </w:rPr>
              <w:t>20</w:t>
            </w:r>
            <w:r w:rsidR="00E0362E">
              <w:rPr>
                <w:sz w:val="24"/>
              </w:rPr>
              <w:t>2</w:t>
            </w:r>
            <w:r w:rsidR="00ED134F">
              <w:rPr>
                <w:sz w:val="24"/>
              </w:rPr>
              <w:t xml:space="preserve">2 </w:t>
            </w:r>
            <w:r w:rsidRPr="004B4FE6">
              <w:rPr>
                <w:sz w:val="24"/>
              </w:rPr>
              <w:t>г.</w:t>
            </w:r>
          </w:p>
        </w:tc>
        <w:tc>
          <w:tcPr>
            <w:tcW w:w="2693" w:type="dxa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Муниципальные служащие</w:t>
            </w:r>
            <w:r w:rsidR="00D001C5">
              <w:rPr>
                <w:sz w:val="24"/>
                <w:szCs w:val="24"/>
              </w:rPr>
              <w:t xml:space="preserve">, </w:t>
            </w:r>
            <w:r w:rsidR="00D001C5" w:rsidRPr="006E186E">
              <w:rPr>
                <w:sz w:val="24"/>
                <w:szCs w:val="24"/>
              </w:rPr>
              <w:t>работники</w:t>
            </w:r>
            <w:r w:rsidRPr="004B4FE6">
              <w:rPr>
                <w:sz w:val="24"/>
                <w:szCs w:val="24"/>
              </w:rPr>
              <w:t xml:space="preserve"> муниципального округа УРИЦК </w:t>
            </w:r>
          </w:p>
        </w:tc>
      </w:tr>
      <w:tr w:rsidR="00AC617D" w:rsidTr="00E269EB">
        <w:trPr>
          <w:cantSplit/>
          <w:trHeight w:val="772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9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C617D" w:rsidRPr="004B4FE6" w:rsidRDefault="00AC617D" w:rsidP="006E18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4FE6">
              <w:rPr>
                <w:color w:val="000000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работы. </w:t>
            </w:r>
          </w:p>
        </w:tc>
        <w:tc>
          <w:tcPr>
            <w:tcW w:w="3119" w:type="dxa"/>
          </w:tcPr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В течение</w:t>
            </w:r>
          </w:p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20</w:t>
            </w:r>
            <w:r w:rsidR="00E0362E">
              <w:rPr>
                <w:sz w:val="24"/>
              </w:rPr>
              <w:t>2</w:t>
            </w:r>
            <w:r w:rsidR="00ED134F">
              <w:rPr>
                <w:sz w:val="24"/>
              </w:rPr>
              <w:t>2</w:t>
            </w:r>
            <w:r w:rsidRPr="004B4FE6">
              <w:rPr>
                <w:sz w:val="24"/>
              </w:rPr>
              <w:t xml:space="preserve"> г</w:t>
            </w:r>
            <w:r w:rsidR="00ED134F">
              <w:rPr>
                <w:sz w:val="24"/>
              </w:rPr>
              <w:t>г.</w:t>
            </w:r>
          </w:p>
        </w:tc>
        <w:tc>
          <w:tcPr>
            <w:tcW w:w="2693" w:type="dxa"/>
          </w:tcPr>
          <w:p w:rsidR="00AC617D" w:rsidRPr="006E186E" w:rsidRDefault="008C0340" w:rsidP="006E186E">
            <w:pPr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6E186E">
              <w:rPr>
                <w:sz w:val="24"/>
                <w:szCs w:val="24"/>
              </w:rPr>
              <w:t>Орешко</w:t>
            </w:r>
            <w:proofErr w:type="spellEnd"/>
            <w:r w:rsidRPr="006E186E">
              <w:rPr>
                <w:sz w:val="24"/>
                <w:szCs w:val="24"/>
              </w:rPr>
              <w:t xml:space="preserve"> Л.А.</w:t>
            </w:r>
          </w:p>
          <w:p w:rsidR="00D001C5" w:rsidRDefault="00D001C5" w:rsidP="006E186E">
            <w:pPr>
              <w:jc w:val="center"/>
              <w:rPr>
                <w:sz w:val="24"/>
                <w:szCs w:val="24"/>
              </w:rPr>
            </w:pPr>
            <w:proofErr w:type="spellStart"/>
            <w:r w:rsidRPr="006E186E">
              <w:rPr>
                <w:sz w:val="24"/>
                <w:szCs w:val="24"/>
              </w:rPr>
              <w:t>Вихарева</w:t>
            </w:r>
            <w:proofErr w:type="spellEnd"/>
            <w:r w:rsidRPr="006E186E">
              <w:rPr>
                <w:sz w:val="24"/>
                <w:szCs w:val="24"/>
              </w:rPr>
              <w:t xml:space="preserve"> А.А.</w:t>
            </w:r>
          </w:p>
          <w:p w:rsidR="00D001C5" w:rsidRPr="004B4FE6" w:rsidRDefault="00D001C5" w:rsidP="006E186E">
            <w:pPr>
              <w:ind w:firstLine="2"/>
              <w:jc w:val="center"/>
              <w:rPr>
                <w:sz w:val="24"/>
                <w:szCs w:val="24"/>
              </w:rPr>
            </w:pPr>
          </w:p>
        </w:tc>
      </w:tr>
      <w:tr w:rsidR="00AC617D" w:rsidTr="00E269EB">
        <w:trPr>
          <w:cantSplit/>
          <w:trHeight w:val="1355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2.1</w:t>
            </w:r>
            <w:r>
              <w:rPr>
                <w:sz w:val="24"/>
              </w:rPr>
              <w:t>0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4FE6">
              <w:rPr>
                <w:color w:val="000000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  правонарушений и проверке сведений, содержащихся в указанных обращениях</w:t>
            </w:r>
          </w:p>
        </w:tc>
        <w:tc>
          <w:tcPr>
            <w:tcW w:w="3119" w:type="dxa"/>
          </w:tcPr>
          <w:p w:rsidR="00AC617D" w:rsidRPr="004B4FE6" w:rsidRDefault="00AC617D" w:rsidP="006E186E">
            <w:pPr>
              <w:ind w:firstLine="34"/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В течение</w:t>
            </w:r>
          </w:p>
          <w:p w:rsidR="00AC617D" w:rsidRPr="004B4FE6" w:rsidRDefault="00E0362E" w:rsidP="006E186E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</w:t>
            </w:r>
            <w:r w:rsidR="00ED134F">
              <w:rPr>
                <w:sz w:val="24"/>
                <w:szCs w:val="24"/>
              </w:rPr>
              <w:t>2</w:t>
            </w:r>
            <w:r w:rsidR="00AC617D" w:rsidRPr="004B4FE6">
              <w:rPr>
                <w:sz w:val="24"/>
                <w:szCs w:val="24"/>
              </w:rPr>
              <w:t xml:space="preserve"> г</w:t>
            </w:r>
            <w:r w:rsidR="00ED134F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AC617D" w:rsidRPr="006E186E" w:rsidRDefault="008C0340" w:rsidP="006E186E">
            <w:pPr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6E186E">
              <w:rPr>
                <w:sz w:val="24"/>
                <w:szCs w:val="24"/>
              </w:rPr>
              <w:t>Орешко</w:t>
            </w:r>
            <w:proofErr w:type="spellEnd"/>
            <w:r w:rsidRPr="006E186E">
              <w:rPr>
                <w:sz w:val="24"/>
                <w:szCs w:val="24"/>
              </w:rPr>
              <w:t xml:space="preserve"> Л.А.</w:t>
            </w:r>
          </w:p>
          <w:p w:rsidR="008A20B6" w:rsidRDefault="008A20B6" w:rsidP="006E186E">
            <w:pPr>
              <w:jc w:val="center"/>
              <w:rPr>
                <w:sz w:val="24"/>
                <w:szCs w:val="24"/>
              </w:rPr>
            </w:pPr>
            <w:proofErr w:type="spellStart"/>
            <w:r w:rsidRPr="006E186E">
              <w:rPr>
                <w:sz w:val="24"/>
                <w:szCs w:val="24"/>
              </w:rPr>
              <w:t>Вихарева</w:t>
            </w:r>
            <w:proofErr w:type="spellEnd"/>
            <w:r w:rsidRPr="006E186E">
              <w:rPr>
                <w:sz w:val="24"/>
                <w:szCs w:val="24"/>
              </w:rPr>
              <w:t xml:space="preserve"> А.А.</w:t>
            </w:r>
          </w:p>
          <w:p w:rsidR="008A20B6" w:rsidRPr="004B4FE6" w:rsidRDefault="008A20B6" w:rsidP="006E186E">
            <w:pPr>
              <w:ind w:firstLine="2"/>
              <w:jc w:val="center"/>
              <w:rPr>
                <w:sz w:val="24"/>
                <w:szCs w:val="24"/>
              </w:rPr>
            </w:pPr>
          </w:p>
        </w:tc>
      </w:tr>
      <w:tr w:rsidR="00AC617D" w:rsidTr="00E269EB">
        <w:trPr>
          <w:cantSplit/>
          <w:trHeight w:val="841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2.1</w:t>
            </w:r>
            <w:r>
              <w:rPr>
                <w:sz w:val="24"/>
              </w:rPr>
              <w:t>1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4FE6">
              <w:rPr>
                <w:color w:val="000000"/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9" w:type="dxa"/>
          </w:tcPr>
          <w:p w:rsidR="00AC617D" w:rsidRPr="004B4FE6" w:rsidRDefault="00AC617D" w:rsidP="0086763A">
            <w:pPr>
              <w:pStyle w:val="2"/>
              <w:tabs>
                <w:tab w:val="num" w:pos="0"/>
                <w:tab w:val="center" w:pos="104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По  мере</w:t>
            </w:r>
          </w:p>
          <w:p w:rsidR="00AC617D" w:rsidRPr="004B4FE6" w:rsidRDefault="00AC617D" w:rsidP="0086763A">
            <w:pPr>
              <w:pStyle w:val="2"/>
              <w:tabs>
                <w:tab w:val="num" w:pos="34"/>
                <w:tab w:val="center" w:pos="104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 w:rsidRPr="004B4FE6"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AC617D" w:rsidRPr="004B4FE6" w:rsidRDefault="003A6123" w:rsidP="006E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Т.С.</w:t>
            </w:r>
          </w:p>
          <w:p w:rsidR="00AC617D" w:rsidRPr="004B4FE6" w:rsidRDefault="00AC617D" w:rsidP="006E186E">
            <w:pPr>
              <w:ind w:firstLine="2"/>
              <w:jc w:val="center"/>
              <w:rPr>
                <w:sz w:val="24"/>
                <w:szCs w:val="24"/>
              </w:rPr>
            </w:pPr>
          </w:p>
        </w:tc>
      </w:tr>
      <w:tr w:rsidR="00AC617D" w:rsidTr="00E269EB">
        <w:trPr>
          <w:cantSplit/>
          <w:trHeight w:val="1271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2.12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B4FE6">
              <w:rPr>
                <w:color w:val="000000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                  </w:t>
            </w:r>
          </w:p>
        </w:tc>
        <w:tc>
          <w:tcPr>
            <w:tcW w:w="3119" w:type="dxa"/>
          </w:tcPr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В течение</w:t>
            </w:r>
          </w:p>
          <w:p w:rsidR="00AC617D" w:rsidRPr="004B4FE6" w:rsidRDefault="00AC617D" w:rsidP="006E186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="00E0362E">
              <w:rPr>
                <w:sz w:val="24"/>
                <w:szCs w:val="24"/>
              </w:rPr>
              <w:t>2</w:t>
            </w:r>
            <w:r w:rsidR="00ED134F">
              <w:rPr>
                <w:sz w:val="24"/>
                <w:szCs w:val="24"/>
              </w:rPr>
              <w:t>2</w:t>
            </w:r>
            <w:r w:rsidRPr="004B4FE6">
              <w:rPr>
                <w:sz w:val="24"/>
                <w:szCs w:val="24"/>
              </w:rPr>
              <w:t xml:space="preserve"> г</w:t>
            </w:r>
            <w:r w:rsidR="00ED134F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3A6123" w:rsidRPr="004B4FE6" w:rsidRDefault="003A6123" w:rsidP="003A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Т.С.</w:t>
            </w:r>
          </w:p>
          <w:p w:rsidR="00AC617D" w:rsidRPr="004B4FE6" w:rsidRDefault="008C0340" w:rsidP="006E186E">
            <w:pPr>
              <w:tabs>
                <w:tab w:val="left" w:pos="2"/>
                <w:tab w:val="center" w:pos="12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E186E">
              <w:rPr>
                <w:sz w:val="24"/>
                <w:szCs w:val="24"/>
              </w:rPr>
              <w:t>Орешко</w:t>
            </w:r>
            <w:proofErr w:type="spellEnd"/>
            <w:r w:rsidRPr="006E186E">
              <w:rPr>
                <w:sz w:val="24"/>
                <w:szCs w:val="24"/>
              </w:rPr>
              <w:t xml:space="preserve"> Л.А.</w:t>
            </w:r>
          </w:p>
        </w:tc>
      </w:tr>
      <w:tr w:rsidR="00AC617D" w:rsidTr="00E269EB">
        <w:trPr>
          <w:cantSplit/>
          <w:trHeight w:val="681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4B4FE6">
              <w:rPr>
                <w:b/>
                <w:sz w:val="24"/>
              </w:rPr>
              <w:t>.</w:t>
            </w:r>
          </w:p>
        </w:tc>
        <w:tc>
          <w:tcPr>
            <w:tcW w:w="13750" w:type="dxa"/>
            <w:gridSpan w:val="3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4B4FE6">
              <w:rPr>
                <w:b/>
                <w:sz w:val="24"/>
              </w:rPr>
              <w:t>Антикоррупционная экспертиза нормативных правовых актов и их проектов.</w:t>
            </w:r>
          </w:p>
        </w:tc>
      </w:tr>
      <w:tr w:rsidR="00AC617D" w:rsidTr="00E269EB">
        <w:trPr>
          <w:cantSplit/>
          <w:trHeight w:val="681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</w:t>
            </w:r>
            <w:r w:rsidRPr="004B4FE6">
              <w:rPr>
                <w:sz w:val="24"/>
              </w:rPr>
              <w:t>.1.</w:t>
            </w:r>
          </w:p>
        </w:tc>
        <w:tc>
          <w:tcPr>
            <w:tcW w:w="7938" w:type="dxa"/>
            <w:vAlign w:val="center"/>
          </w:tcPr>
          <w:p w:rsidR="00AC617D" w:rsidRPr="004B4FE6" w:rsidRDefault="00AC617D" w:rsidP="006E186E">
            <w:pPr>
              <w:jc w:val="both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119" w:type="dxa"/>
          </w:tcPr>
          <w:p w:rsidR="00AC617D" w:rsidRPr="004B4FE6" w:rsidRDefault="00AC617D" w:rsidP="006E186E">
            <w:pPr>
              <w:pStyle w:val="a4"/>
              <w:jc w:val="center"/>
            </w:pPr>
            <w:r w:rsidRPr="004B4FE6">
              <w:t>постоянно</w:t>
            </w:r>
          </w:p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</w:tcPr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proofErr w:type="spellStart"/>
            <w:r w:rsidRPr="004B4FE6">
              <w:rPr>
                <w:sz w:val="24"/>
                <w:szCs w:val="24"/>
              </w:rPr>
              <w:t>Нуждина</w:t>
            </w:r>
            <w:proofErr w:type="spellEnd"/>
            <w:r w:rsidRPr="004B4FE6">
              <w:rPr>
                <w:sz w:val="24"/>
                <w:szCs w:val="24"/>
              </w:rPr>
              <w:t xml:space="preserve"> Т.А.</w:t>
            </w:r>
          </w:p>
          <w:p w:rsidR="00AC617D" w:rsidRPr="006437DC" w:rsidRDefault="00AC617D" w:rsidP="006E186E">
            <w:pPr>
              <w:jc w:val="center"/>
              <w:rPr>
                <w:sz w:val="24"/>
                <w:szCs w:val="24"/>
              </w:rPr>
            </w:pPr>
            <w:r w:rsidRPr="006437DC">
              <w:rPr>
                <w:sz w:val="24"/>
                <w:szCs w:val="24"/>
              </w:rPr>
              <w:t>Вильнер И.А.</w:t>
            </w:r>
          </w:p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</w:p>
        </w:tc>
      </w:tr>
      <w:tr w:rsidR="00AC617D" w:rsidTr="00E269EB">
        <w:trPr>
          <w:cantSplit/>
          <w:trHeight w:val="793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3</w:t>
            </w:r>
            <w:r w:rsidRPr="004B4FE6">
              <w:rPr>
                <w:sz w:val="24"/>
              </w:rPr>
              <w:t>.2.</w:t>
            </w:r>
          </w:p>
        </w:tc>
        <w:tc>
          <w:tcPr>
            <w:tcW w:w="7938" w:type="dxa"/>
          </w:tcPr>
          <w:p w:rsidR="00AC617D" w:rsidRPr="004B4FE6" w:rsidRDefault="00AC617D" w:rsidP="006E186E">
            <w:pPr>
              <w:jc w:val="both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Проведение антикоррупционной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и проектов </w:t>
            </w:r>
            <w:r w:rsidRPr="004B4FE6">
              <w:rPr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  <w:tc>
          <w:tcPr>
            <w:tcW w:w="3119" w:type="dxa"/>
          </w:tcPr>
          <w:p w:rsidR="00AC617D" w:rsidRPr="004B4FE6" w:rsidRDefault="00AC617D" w:rsidP="006E186E">
            <w:pPr>
              <w:pStyle w:val="a4"/>
              <w:jc w:val="center"/>
            </w:pPr>
            <w:r w:rsidRPr="004B4FE6">
              <w:t>постоянно</w:t>
            </w:r>
          </w:p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693" w:type="dxa"/>
          </w:tcPr>
          <w:p w:rsidR="00AC617D" w:rsidRDefault="00AC617D" w:rsidP="006E186E">
            <w:pPr>
              <w:jc w:val="center"/>
              <w:rPr>
                <w:sz w:val="24"/>
                <w:szCs w:val="24"/>
              </w:rPr>
            </w:pPr>
            <w:proofErr w:type="spellStart"/>
            <w:r w:rsidRPr="004B4FE6">
              <w:rPr>
                <w:sz w:val="24"/>
                <w:szCs w:val="24"/>
              </w:rPr>
              <w:t>Нуждина</w:t>
            </w:r>
            <w:proofErr w:type="spellEnd"/>
            <w:r w:rsidRPr="004B4FE6">
              <w:rPr>
                <w:sz w:val="24"/>
                <w:szCs w:val="24"/>
              </w:rPr>
              <w:t xml:space="preserve"> Т. А.</w:t>
            </w:r>
          </w:p>
          <w:p w:rsidR="00CC40F2" w:rsidRPr="004B4FE6" w:rsidRDefault="00CC40F2" w:rsidP="006E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О.А.</w:t>
            </w:r>
          </w:p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6437DC">
              <w:rPr>
                <w:sz w:val="24"/>
                <w:szCs w:val="24"/>
              </w:rPr>
              <w:t>Вильнер И.А.</w:t>
            </w:r>
          </w:p>
        </w:tc>
      </w:tr>
      <w:tr w:rsidR="00AC617D" w:rsidTr="00E269EB">
        <w:trPr>
          <w:cantSplit/>
          <w:trHeight w:val="805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3.</w:t>
            </w:r>
            <w:r w:rsidRPr="004B4FE6">
              <w:rPr>
                <w:sz w:val="24"/>
              </w:rPr>
              <w:t>3.</w:t>
            </w:r>
          </w:p>
        </w:tc>
        <w:tc>
          <w:tcPr>
            <w:tcW w:w="7938" w:type="dxa"/>
            <w:vAlign w:val="center"/>
          </w:tcPr>
          <w:p w:rsidR="00AC617D" w:rsidRPr="004B4FE6" w:rsidRDefault="00AC617D" w:rsidP="006E186E">
            <w:pPr>
              <w:jc w:val="both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3119" w:type="dxa"/>
          </w:tcPr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При издании</w:t>
            </w:r>
          </w:p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соответствующего НПА</w:t>
            </w:r>
          </w:p>
        </w:tc>
        <w:tc>
          <w:tcPr>
            <w:tcW w:w="2693" w:type="dxa"/>
          </w:tcPr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Глава МО, МА,</w:t>
            </w:r>
          </w:p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Председатель КУКИ</w:t>
            </w:r>
          </w:p>
        </w:tc>
      </w:tr>
      <w:tr w:rsidR="00AC617D" w:rsidTr="00E269EB">
        <w:trPr>
          <w:cantSplit/>
          <w:trHeight w:val="681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B4FE6">
              <w:rPr>
                <w:sz w:val="24"/>
              </w:rPr>
              <w:t>.4.</w:t>
            </w:r>
          </w:p>
        </w:tc>
        <w:tc>
          <w:tcPr>
            <w:tcW w:w="7938" w:type="dxa"/>
            <w:vAlign w:val="center"/>
          </w:tcPr>
          <w:p w:rsidR="00AC617D" w:rsidRPr="004B4FE6" w:rsidRDefault="00AC617D" w:rsidP="006E186E">
            <w:pPr>
              <w:jc w:val="both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4B4FE6">
              <w:rPr>
                <w:sz w:val="24"/>
                <w:szCs w:val="24"/>
              </w:rPr>
              <w:t>практики</w:t>
            </w:r>
            <w:proofErr w:type="gramEnd"/>
            <w:r w:rsidRPr="004B4FE6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ОМСУ и их должностных лиц ц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19" w:type="dxa"/>
          </w:tcPr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Глава МО, МА,</w:t>
            </w:r>
          </w:p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Председатель КУКИ</w:t>
            </w:r>
          </w:p>
        </w:tc>
      </w:tr>
      <w:tr w:rsidR="00AC617D" w:rsidTr="00E269EB">
        <w:trPr>
          <w:cantSplit/>
          <w:trHeight w:val="681"/>
        </w:trPr>
        <w:tc>
          <w:tcPr>
            <w:tcW w:w="817" w:type="dxa"/>
          </w:tcPr>
          <w:p w:rsidR="00AC617D" w:rsidRPr="000F7999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F7999">
              <w:rPr>
                <w:sz w:val="24"/>
              </w:rPr>
              <w:t xml:space="preserve">.5 </w:t>
            </w:r>
          </w:p>
        </w:tc>
        <w:tc>
          <w:tcPr>
            <w:tcW w:w="7938" w:type="dxa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муниципальных нормативных правовых актов в прокуратуру района Санкт-Петербурга для проведения антикоррупционной экспертизы в соответствии с действующим законодательством.</w:t>
            </w:r>
          </w:p>
        </w:tc>
        <w:tc>
          <w:tcPr>
            <w:tcW w:w="3119" w:type="dxa"/>
          </w:tcPr>
          <w:p w:rsidR="00AC617D" w:rsidRPr="004B4FE6" w:rsidRDefault="00AC617D" w:rsidP="00ED13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E036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 w:rsidR="00E0362E">
              <w:rPr>
                <w:color w:val="000000"/>
                <w:sz w:val="24"/>
                <w:szCs w:val="24"/>
              </w:rPr>
              <w:t>2</w:t>
            </w:r>
            <w:r w:rsidR="00ED134F">
              <w:rPr>
                <w:color w:val="000000"/>
                <w:sz w:val="24"/>
                <w:szCs w:val="24"/>
              </w:rPr>
              <w:t>2г.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</w:tcPr>
          <w:p w:rsidR="00AC617D" w:rsidRDefault="00AC617D" w:rsidP="0086763A">
            <w:pPr>
              <w:tabs>
                <w:tab w:val="center" w:pos="12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Нуждина</w:t>
            </w:r>
            <w:proofErr w:type="spellEnd"/>
            <w:r>
              <w:rPr>
                <w:sz w:val="24"/>
                <w:szCs w:val="24"/>
              </w:rPr>
              <w:t xml:space="preserve"> Т.А. </w:t>
            </w:r>
          </w:p>
          <w:p w:rsidR="00AC617D" w:rsidRPr="004B4FE6" w:rsidRDefault="00AC617D" w:rsidP="0086763A">
            <w:pPr>
              <w:tabs>
                <w:tab w:val="center" w:pos="1297"/>
              </w:tabs>
              <w:rPr>
                <w:sz w:val="24"/>
                <w:szCs w:val="24"/>
              </w:rPr>
            </w:pPr>
            <w:r w:rsidRPr="006437DC">
              <w:rPr>
                <w:sz w:val="24"/>
                <w:szCs w:val="24"/>
              </w:rPr>
              <w:t>Вильнер И.А.</w:t>
            </w:r>
          </w:p>
        </w:tc>
      </w:tr>
      <w:tr w:rsidR="00AC617D" w:rsidTr="00E269EB">
        <w:trPr>
          <w:cantSplit/>
          <w:trHeight w:val="681"/>
        </w:trPr>
        <w:tc>
          <w:tcPr>
            <w:tcW w:w="817" w:type="dxa"/>
          </w:tcPr>
          <w:p w:rsidR="00AC617D" w:rsidRPr="00B85DBA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85DBA">
              <w:rPr>
                <w:sz w:val="24"/>
              </w:rPr>
              <w:t xml:space="preserve">.6. </w:t>
            </w:r>
          </w:p>
        </w:tc>
        <w:tc>
          <w:tcPr>
            <w:tcW w:w="7938" w:type="dxa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3119" w:type="dxa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постоянно</w:t>
            </w:r>
          </w:p>
        </w:tc>
        <w:tc>
          <w:tcPr>
            <w:tcW w:w="2693" w:type="dxa"/>
          </w:tcPr>
          <w:p w:rsidR="00AC617D" w:rsidRDefault="00AC617D" w:rsidP="0086763A">
            <w:pPr>
              <w:tabs>
                <w:tab w:val="center" w:pos="12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AC617D" w:rsidRPr="004B4FE6" w:rsidRDefault="00AC617D" w:rsidP="0086763A">
            <w:pPr>
              <w:tabs>
                <w:tab w:val="center" w:pos="1297"/>
              </w:tabs>
              <w:rPr>
                <w:sz w:val="24"/>
                <w:szCs w:val="24"/>
              </w:rPr>
            </w:pPr>
            <w:r w:rsidRPr="006437DC">
              <w:rPr>
                <w:sz w:val="24"/>
                <w:szCs w:val="24"/>
              </w:rPr>
              <w:t>Вильнер И.А.</w:t>
            </w:r>
          </w:p>
        </w:tc>
      </w:tr>
      <w:tr w:rsidR="00AC617D" w:rsidTr="00E269EB">
        <w:trPr>
          <w:cantSplit/>
          <w:trHeight w:val="681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4</w:t>
            </w:r>
            <w:r w:rsidRPr="004B4FE6">
              <w:rPr>
                <w:b/>
                <w:sz w:val="24"/>
              </w:rPr>
              <w:t>.</w:t>
            </w:r>
          </w:p>
        </w:tc>
        <w:tc>
          <w:tcPr>
            <w:tcW w:w="13750" w:type="dxa"/>
            <w:gridSpan w:val="3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sz w:val="24"/>
                <w:highlight w:val="yellow"/>
              </w:rPr>
            </w:pPr>
            <w:r w:rsidRPr="004B4FE6">
              <w:rPr>
                <w:b/>
                <w:bCs/>
                <w:sz w:val="24"/>
              </w:rPr>
              <w:t>Антикоррупционный мониторинг в Санкт-Петербурге</w:t>
            </w:r>
          </w:p>
        </w:tc>
      </w:tr>
      <w:tr w:rsidR="00AC617D" w:rsidTr="00E269EB">
        <w:trPr>
          <w:cantSplit/>
          <w:trHeight w:val="681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  <w:r w:rsidRPr="004B4FE6">
              <w:rPr>
                <w:sz w:val="24"/>
              </w:rPr>
              <w:t>.1.</w:t>
            </w:r>
          </w:p>
        </w:tc>
        <w:tc>
          <w:tcPr>
            <w:tcW w:w="7938" w:type="dxa"/>
          </w:tcPr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bCs/>
                <w:sz w:val="24"/>
                <w:highlight w:val="yellow"/>
              </w:rPr>
            </w:pPr>
            <w:r w:rsidRPr="004B4FE6">
              <w:rPr>
                <w:sz w:val="24"/>
              </w:rPr>
              <w:t>Осуществление информационного взаимодействия между органами местного самоуправления МО УРИЦК и администрацией Красносельского района  в рамках осуществления мониторинга реализации антикоррупционной политики в ОМСУ.</w:t>
            </w:r>
          </w:p>
        </w:tc>
        <w:tc>
          <w:tcPr>
            <w:tcW w:w="3119" w:type="dxa"/>
          </w:tcPr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1 раз в полгода</w:t>
            </w:r>
          </w:p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20</w:t>
            </w:r>
            <w:r w:rsidR="00E0362E">
              <w:rPr>
                <w:sz w:val="24"/>
              </w:rPr>
              <w:t>2</w:t>
            </w:r>
            <w:r w:rsidR="00ED134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4B4FE6">
              <w:rPr>
                <w:sz w:val="24"/>
              </w:rPr>
              <w:t>г.</w:t>
            </w:r>
          </w:p>
        </w:tc>
        <w:tc>
          <w:tcPr>
            <w:tcW w:w="2693" w:type="dxa"/>
          </w:tcPr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4B4FE6">
              <w:rPr>
                <w:sz w:val="24"/>
              </w:rPr>
              <w:t>Орешко</w:t>
            </w:r>
            <w:proofErr w:type="spellEnd"/>
            <w:r w:rsidRPr="004B4FE6">
              <w:rPr>
                <w:sz w:val="24"/>
              </w:rPr>
              <w:t xml:space="preserve"> Л.А.</w:t>
            </w:r>
          </w:p>
        </w:tc>
      </w:tr>
      <w:tr w:rsidR="00AC617D" w:rsidTr="00E269EB">
        <w:trPr>
          <w:cantSplit/>
          <w:trHeight w:val="1257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  <w:r w:rsidRPr="007113B5">
              <w:rPr>
                <w:sz w:val="24"/>
              </w:rPr>
              <w:t>.2</w:t>
            </w:r>
          </w:p>
        </w:tc>
        <w:tc>
          <w:tcPr>
            <w:tcW w:w="7938" w:type="dxa"/>
            <w:vAlign w:val="center"/>
          </w:tcPr>
          <w:p w:rsidR="00AC617D" w:rsidRPr="004B4FE6" w:rsidRDefault="00AC617D" w:rsidP="006E1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(далее-мониторинг) в соответствии с законодательством Санкт-Петербурга</w:t>
            </w:r>
          </w:p>
        </w:tc>
        <w:tc>
          <w:tcPr>
            <w:tcW w:w="3119" w:type="dxa"/>
          </w:tcPr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1 раз в полгода</w:t>
            </w:r>
          </w:p>
          <w:p w:rsidR="00AC617D" w:rsidRPr="004B4FE6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 w:rsidRPr="004B4FE6">
              <w:rPr>
                <w:sz w:val="24"/>
              </w:rPr>
              <w:t>20</w:t>
            </w:r>
            <w:r w:rsidR="00E0362E">
              <w:rPr>
                <w:sz w:val="24"/>
              </w:rPr>
              <w:t>2</w:t>
            </w:r>
            <w:r w:rsidR="00ED134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4B4FE6">
              <w:rPr>
                <w:sz w:val="24"/>
              </w:rPr>
              <w:t>г.</w:t>
            </w:r>
          </w:p>
        </w:tc>
        <w:tc>
          <w:tcPr>
            <w:tcW w:w="2693" w:type="dxa"/>
          </w:tcPr>
          <w:p w:rsidR="006E186E" w:rsidRDefault="006E186E" w:rsidP="006E186E">
            <w:pPr>
              <w:jc w:val="center"/>
              <w:rPr>
                <w:sz w:val="24"/>
                <w:szCs w:val="24"/>
              </w:rPr>
            </w:pPr>
          </w:p>
          <w:p w:rsidR="00AC617D" w:rsidRPr="004B4FE6" w:rsidRDefault="00AC617D" w:rsidP="006E18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C617D" w:rsidTr="00E269EB">
        <w:trPr>
          <w:cantSplit/>
          <w:trHeight w:val="647"/>
        </w:trPr>
        <w:tc>
          <w:tcPr>
            <w:tcW w:w="81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13750" w:type="dxa"/>
            <w:gridSpan w:val="3"/>
            <w:vAlign w:val="center"/>
          </w:tcPr>
          <w:p w:rsidR="006E186E" w:rsidRDefault="00AC617D" w:rsidP="00867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B4FE6">
              <w:rPr>
                <w:b/>
                <w:bCs/>
                <w:sz w:val="24"/>
                <w:szCs w:val="24"/>
              </w:rPr>
              <w:t xml:space="preserve">Привлечение граждан и институтов гражданского общества к реализации антикоррупционной политики </w:t>
            </w:r>
            <w:proofErr w:type="gramStart"/>
            <w:r w:rsidRPr="004B4FE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4B4FE6">
              <w:rPr>
                <w:b/>
                <w:bCs/>
                <w:sz w:val="24"/>
                <w:szCs w:val="24"/>
              </w:rPr>
              <w:t xml:space="preserve"> </w:t>
            </w:r>
          </w:p>
          <w:p w:rsidR="00AC617D" w:rsidRPr="004B4FE6" w:rsidRDefault="00AC617D" w:rsidP="00867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B4FE6">
              <w:rPr>
                <w:b/>
                <w:bCs/>
                <w:sz w:val="24"/>
                <w:szCs w:val="24"/>
              </w:rPr>
              <w:t> </w:t>
            </w:r>
            <w:proofErr w:type="gramStart"/>
            <w:r w:rsidRPr="004B4FE6">
              <w:rPr>
                <w:b/>
                <w:bCs/>
                <w:sz w:val="24"/>
                <w:szCs w:val="24"/>
              </w:rPr>
              <w:t>Санкт-Петербурге</w:t>
            </w:r>
            <w:proofErr w:type="gramEnd"/>
            <w:r w:rsidRPr="004B4FE6">
              <w:rPr>
                <w:b/>
                <w:bCs/>
                <w:sz w:val="24"/>
                <w:szCs w:val="24"/>
              </w:rPr>
              <w:t>, антикоррупционная пропаганда и информационное обеспечение реализации антикоррупционной политики.</w:t>
            </w:r>
          </w:p>
        </w:tc>
      </w:tr>
      <w:tr w:rsidR="00AC617D" w:rsidRPr="007B20BB" w:rsidTr="00E269EB">
        <w:trPr>
          <w:cantSplit/>
          <w:trHeight w:val="1444"/>
        </w:trPr>
        <w:tc>
          <w:tcPr>
            <w:tcW w:w="817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5</w:t>
            </w:r>
            <w:r w:rsidRPr="007B20BB">
              <w:rPr>
                <w:sz w:val="24"/>
              </w:rPr>
              <w:t>.1.</w:t>
            </w:r>
          </w:p>
        </w:tc>
        <w:tc>
          <w:tcPr>
            <w:tcW w:w="7938" w:type="dxa"/>
          </w:tcPr>
          <w:p w:rsidR="00AC617D" w:rsidRPr="007B20BB" w:rsidRDefault="00AC617D" w:rsidP="006E186E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B20BB">
              <w:rPr>
                <w:bCs/>
                <w:sz w:val="24"/>
                <w:szCs w:val="24"/>
              </w:rPr>
              <w:t xml:space="preserve">Анализ жалоб, обращений граждан на предмет выявления фактов коррупции и </w:t>
            </w:r>
            <w:proofErr w:type="spellStart"/>
            <w:r w:rsidRPr="007B20BB">
              <w:rPr>
                <w:bCs/>
                <w:sz w:val="24"/>
                <w:szCs w:val="24"/>
              </w:rPr>
              <w:t>коррупционно</w:t>
            </w:r>
            <w:proofErr w:type="spellEnd"/>
            <w:r w:rsidRPr="007B20BB">
              <w:rPr>
                <w:bCs/>
                <w:sz w:val="24"/>
                <w:szCs w:val="24"/>
              </w:rPr>
              <w:t xml:space="preserve">  - опасных факторов в деятельности муниципального округа УРИЦК (муниципальных служащих); подготовка предложений по изменению административных процедур в целях снижения рисков возникновения коррупции.</w:t>
            </w:r>
          </w:p>
        </w:tc>
        <w:tc>
          <w:tcPr>
            <w:tcW w:w="3119" w:type="dxa"/>
          </w:tcPr>
          <w:p w:rsidR="00AC617D" w:rsidRPr="007B20BB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AC617D" w:rsidRPr="007B20BB" w:rsidRDefault="00AC617D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 w:rsidRPr="007B20BB">
              <w:rPr>
                <w:sz w:val="24"/>
              </w:rPr>
              <w:t>по необходимости в течение года</w:t>
            </w:r>
          </w:p>
        </w:tc>
        <w:tc>
          <w:tcPr>
            <w:tcW w:w="2693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Ромашкина</w:t>
            </w:r>
            <w:proofErr w:type="spellEnd"/>
            <w:r>
              <w:rPr>
                <w:sz w:val="24"/>
              </w:rPr>
              <w:t xml:space="preserve"> А.В</w:t>
            </w:r>
          </w:p>
          <w:p w:rsidR="00AC617D" w:rsidRPr="007B20BB" w:rsidRDefault="008C0340" w:rsidP="008C0340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proofErr w:type="spellStart"/>
            <w:r w:rsidRPr="006E186E">
              <w:rPr>
                <w:sz w:val="24"/>
              </w:rPr>
              <w:t>Орешко</w:t>
            </w:r>
            <w:proofErr w:type="spellEnd"/>
            <w:r w:rsidRPr="006E186E">
              <w:rPr>
                <w:sz w:val="24"/>
              </w:rPr>
              <w:t xml:space="preserve"> Л.А.</w:t>
            </w:r>
          </w:p>
        </w:tc>
      </w:tr>
      <w:tr w:rsidR="00AC617D" w:rsidRPr="007B20BB" w:rsidTr="00E269EB">
        <w:trPr>
          <w:cantSplit/>
          <w:trHeight w:val="1123"/>
        </w:trPr>
        <w:tc>
          <w:tcPr>
            <w:tcW w:w="817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5.</w:t>
            </w:r>
            <w:r w:rsidRPr="007B20BB"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AC617D" w:rsidRPr="007B20BB" w:rsidRDefault="00AC617D" w:rsidP="006E186E">
            <w:pPr>
              <w:jc w:val="both"/>
              <w:rPr>
                <w:sz w:val="24"/>
                <w:szCs w:val="24"/>
              </w:rPr>
            </w:pPr>
            <w:r w:rsidRPr="007B20BB">
              <w:rPr>
                <w:sz w:val="24"/>
                <w:szCs w:val="24"/>
              </w:rPr>
              <w:t>Обеспечение функционирования электронных почтовых ящиков 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3119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7B20BB">
              <w:rPr>
                <w:sz w:val="24"/>
              </w:rPr>
              <w:t>постоянно</w:t>
            </w:r>
          </w:p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7B20BB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r w:rsidRPr="007B20BB">
              <w:rPr>
                <w:sz w:val="24"/>
              </w:rPr>
              <w:t>Коробова Е.В.</w:t>
            </w:r>
          </w:p>
        </w:tc>
      </w:tr>
      <w:tr w:rsidR="00AC617D" w:rsidRPr="007B20BB" w:rsidTr="00E269EB">
        <w:trPr>
          <w:cantSplit/>
          <w:trHeight w:val="978"/>
        </w:trPr>
        <w:tc>
          <w:tcPr>
            <w:tcW w:w="817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5</w:t>
            </w:r>
            <w:r w:rsidRPr="007B20BB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7B20BB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C617D" w:rsidRPr="007B20BB" w:rsidRDefault="00AC617D" w:rsidP="006E186E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sz w:val="24"/>
                <w:highlight w:val="yellow"/>
              </w:rPr>
            </w:pPr>
            <w:r w:rsidRPr="007B20BB">
              <w:rPr>
                <w:sz w:val="24"/>
              </w:rPr>
              <w:t xml:space="preserve">Проведение тематического анкетирования среди получателей муниципальных услуг с целью выявления </w:t>
            </w:r>
            <w:proofErr w:type="spellStart"/>
            <w:r w:rsidRPr="007B20BB">
              <w:rPr>
                <w:sz w:val="24"/>
              </w:rPr>
              <w:t>коррупционно</w:t>
            </w:r>
            <w:proofErr w:type="spellEnd"/>
            <w:r w:rsidRPr="007B20BB">
              <w:rPr>
                <w:sz w:val="24"/>
              </w:rPr>
              <w:t xml:space="preserve"> опасных факторов и их последующего устранения</w:t>
            </w:r>
          </w:p>
        </w:tc>
        <w:tc>
          <w:tcPr>
            <w:tcW w:w="3119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 w:rsidRPr="007B20BB">
              <w:rPr>
                <w:sz w:val="24"/>
              </w:rPr>
              <w:t>1 раз в год</w:t>
            </w:r>
          </w:p>
        </w:tc>
        <w:tc>
          <w:tcPr>
            <w:tcW w:w="2693" w:type="dxa"/>
          </w:tcPr>
          <w:p w:rsidR="00AC617D" w:rsidRPr="007B20BB" w:rsidRDefault="008C0340" w:rsidP="006E186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 w:rsidRPr="006E186E">
              <w:rPr>
                <w:sz w:val="24"/>
              </w:rPr>
              <w:t>Коробова Е.В.</w:t>
            </w:r>
          </w:p>
        </w:tc>
      </w:tr>
      <w:tr w:rsidR="00AC617D" w:rsidRPr="007B20BB" w:rsidTr="00E269EB">
        <w:trPr>
          <w:cantSplit/>
          <w:trHeight w:val="1402"/>
        </w:trPr>
        <w:tc>
          <w:tcPr>
            <w:tcW w:w="817" w:type="dxa"/>
          </w:tcPr>
          <w:p w:rsidR="00AC617D" w:rsidRPr="007B20BB" w:rsidRDefault="003A6123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938" w:type="dxa"/>
          </w:tcPr>
          <w:p w:rsidR="00AC617D" w:rsidRPr="007B20BB" w:rsidRDefault="00AC617D" w:rsidP="006E18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в зданиях и помещениях, занимаемых ОМСУ МО УРИЦК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119" w:type="dxa"/>
          </w:tcPr>
          <w:p w:rsidR="00AC617D" w:rsidRPr="007B20BB" w:rsidRDefault="00AC617D" w:rsidP="00ED134F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20</w:t>
            </w:r>
            <w:r w:rsidR="00E0362E">
              <w:rPr>
                <w:sz w:val="24"/>
              </w:rPr>
              <w:t>2</w:t>
            </w:r>
            <w:r w:rsidR="00ED134F">
              <w:rPr>
                <w:sz w:val="24"/>
              </w:rPr>
              <w:t>2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AC617D" w:rsidRDefault="00AC617D" w:rsidP="006E18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AC617D" w:rsidRPr="007B20BB" w:rsidRDefault="008C0340" w:rsidP="006E186E">
            <w:pPr>
              <w:jc w:val="center"/>
              <w:rPr>
                <w:sz w:val="24"/>
                <w:szCs w:val="24"/>
              </w:rPr>
            </w:pPr>
            <w:proofErr w:type="spellStart"/>
            <w:r w:rsidRPr="006E186E">
              <w:rPr>
                <w:sz w:val="24"/>
                <w:szCs w:val="24"/>
              </w:rPr>
              <w:t>Орешко</w:t>
            </w:r>
            <w:proofErr w:type="spellEnd"/>
            <w:r w:rsidRPr="006E186E">
              <w:rPr>
                <w:sz w:val="24"/>
                <w:szCs w:val="24"/>
              </w:rPr>
              <w:t xml:space="preserve"> Л.А.</w:t>
            </w:r>
          </w:p>
        </w:tc>
      </w:tr>
      <w:tr w:rsidR="00AC617D" w:rsidRPr="007B20BB" w:rsidTr="00E269EB">
        <w:trPr>
          <w:cantSplit/>
          <w:trHeight w:val="1402"/>
        </w:trPr>
        <w:tc>
          <w:tcPr>
            <w:tcW w:w="817" w:type="dxa"/>
          </w:tcPr>
          <w:p w:rsidR="00AC617D" w:rsidRPr="007B20BB" w:rsidRDefault="003A6123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5.5</w:t>
            </w:r>
            <w:r w:rsidR="00AC617D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AC617D" w:rsidRPr="007B20BB" w:rsidRDefault="00AC617D" w:rsidP="006E18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отчет  по устранению выявленных замечаний. </w:t>
            </w:r>
          </w:p>
        </w:tc>
        <w:tc>
          <w:tcPr>
            <w:tcW w:w="3119" w:type="dxa"/>
          </w:tcPr>
          <w:p w:rsidR="00AC617D" w:rsidRPr="007B20BB" w:rsidRDefault="00AC617D" w:rsidP="00ED134F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20</w:t>
            </w:r>
            <w:r w:rsidR="00E0362E">
              <w:rPr>
                <w:sz w:val="24"/>
              </w:rPr>
              <w:t>2</w:t>
            </w:r>
            <w:r w:rsidR="00ED134F">
              <w:rPr>
                <w:sz w:val="24"/>
              </w:rPr>
              <w:t>2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C50306" w:rsidRDefault="00C50306" w:rsidP="006E18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AC617D" w:rsidRPr="007B20BB" w:rsidRDefault="00AC617D" w:rsidP="006E186E">
            <w:pPr>
              <w:jc w:val="center"/>
              <w:rPr>
                <w:sz w:val="24"/>
                <w:szCs w:val="24"/>
              </w:rPr>
            </w:pPr>
            <w:proofErr w:type="spellStart"/>
            <w:r w:rsidRPr="00C50306">
              <w:rPr>
                <w:sz w:val="24"/>
                <w:szCs w:val="24"/>
              </w:rPr>
              <w:t>Нуждина</w:t>
            </w:r>
            <w:proofErr w:type="spellEnd"/>
            <w:r w:rsidRPr="00C50306">
              <w:rPr>
                <w:sz w:val="24"/>
                <w:szCs w:val="24"/>
              </w:rPr>
              <w:t xml:space="preserve"> Т.А.</w:t>
            </w:r>
          </w:p>
        </w:tc>
      </w:tr>
      <w:tr w:rsidR="00227C7E" w:rsidRPr="007B20BB" w:rsidTr="00E269EB">
        <w:trPr>
          <w:cantSplit/>
          <w:trHeight w:val="1402"/>
        </w:trPr>
        <w:tc>
          <w:tcPr>
            <w:tcW w:w="817" w:type="dxa"/>
          </w:tcPr>
          <w:p w:rsidR="00227C7E" w:rsidRPr="007B20BB" w:rsidRDefault="003A6123" w:rsidP="00227C7E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5.6</w:t>
            </w:r>
            <w:bookmarkStart w:id="0" w:name="_GoBack"/>
            <w:bookmarkEnd w:id="0"/>
            <w:r w:rsidR="00227C7E">
              <w:rPr>
                <w:sz w:val="24"/>
              </w:rPr>
              <w:t>.</w:t>
            </w:r>
          </w:p>
        </w:tc>
        <w:tc>
          <w:tcPr>
            <w:tcW w:w="7938" w:type="dxa"/>
          </w:tcPr>
          <w:p w:rsidR="00227C7E" w:rsidRPr="007113B5" w:rsidRDefault="00227C7E" w:rsidP="00227C7E">
            <w:pPr>
              <w:jc w:val="both"/>
              <w:rPr>
                <w:bCs/>
                <w:sz w:val="24"/>
                <w:szCs w:val="24"/>
              </w:rPr>
            </w:pPr>
            <w:r w:rsidRPr="007113B5">
              <w:rPr>
                <w:bCs/>
                <w:sz w:val="24"/>
                <w:szCs w:val="24"/>
              </w:rPr>
              <w:t>Обеспечить официальное опубликование сведений о ходе выполнения местного бюджета, о численности муниципальных служащих Местной администрации МО УРИЦК</w:t>
            </w:r>
          </w:p>
        </w:tc>
        <w:tc>
          <w:tcPr>
            <w:tcW w:w="3119" w:type="dxa"/>
          </w:tcPr>
          <w:p w:rsidR="00227C7E" w:rsidRPr="007113B5" w:rsidRDefault="00227C7E" w:rsidP="00227C7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7113B5">
              <w:rPr>
                <w:sz w:val="24"/>
              </w:rPr>
              <w:t>Ежеквартально</w:t>
            </w:r>
          </w:p>
        </w:tc>
        <w:tc>
          <w:tcPr>
            <w:tcW w:w="2693" w:type="dxa"/>
          </w:tcPr>
          <w:p w:rsidR="00227C7E" w:rsidRPr="007113B5" w:rsidRDefault="00227C7E" w:rsidP="00227C7E">
            <w:pPr>
              <w:jc w:val="center"/>
              <w:rPr>
                <w:sz w:val="24"/>
                <w:szCs w:val="24"/>
              </w:rPr>
            </w:pPr>
            <w:proofErr w:type="spellStart"/>
            <w:r w:rsidRPr="007113B5">
              <w:rPr>
                <w:sz w:val="24"/>
                <w:szCs w:val="24"/>
              </w:rPr>
              <w:t>Дробилова</w:t>
            </w:r>
            <w:proofErr w:type="spellEnd"/>
            <w:r w:rsidRPr="007113B5">
              <w:rPr>
                <w:sz w:val="24"/>
                <w:szCs w:val="24"/>
              </w:rPr>
              <w:t xml:space="preserve"> О.Д.</w:t>
            </w:r>
          </w:p>
          <w:p w:rsidR="00227C7E" w:rsidRPr="007B20BB" w:rsidRDefault="00227C7E" w:rsidP="00227C7E">
            <w:pPr>
              <w:jc w:val="center"/>
              <w:rPr>
                <w:sz w:val="24"/>
                <w:szCs w:val="24"/>
              </w:rPr>
            </w:pPr>
            <w:proofErr w:type="spellStart"/>
            <w:r w:rsidRPr="007113B5">
              <w:rPr>
                <w:sz w:val="24"/>
                <w:szCs w:val="24"/>
              </w:rPr>
              <w:t>Гутовская</w:t>
            </w:r>
            <w:proofErr w:type="spellEnd"/>
            <w:r w:rsidRPr="007113B5">
              <w:rPr>
                <w:sz w:val="24"/>
                <w:szCs w:val="24"/>
              </w:rPr>
              <w:t xml:space="preserve"> М.М.</w:t>
            </w:r>
          </w:p>
        </w:tc>
      </w:tr>
      <w:tr w:rsidR="00227C7E" w:rsidRPr="007B20BB" w:rsidTr="00E269EB">
        <w:trPr>
          <w:cantSplit/>
          <w:trHeight w:val="700"/>
        </w:trPr>
        <w:tc>
          <w:tcPr>
            <w:tcW w:w="817" w:type="dxa"/>
          </w:tcPr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6</w:t>
            </w:r>
            <w:r w:rsidRPr="007B20BB">
              <w:rPr>
                <w:b/>
                <w:sz w:val="24"/>
              </w:rPr>
              <w:t xml:space="preserve">. </w:t>
            </w:r>
          </w:p>
        </w:tc>
        <w:tc>
          <w:tcPr>
            <w:tcW w:w="13750" w:type="dxa"/>
            <w:gridSpan w:val="3"/>
          </w:tcPr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 w:rsidRPr="007B20BB">
              <w:rPr>
                <w:b/>
                <w:bCs/>
                <w:sz w:val="24"/>
              </w:rPr>
              <w:t>Антикоррупционные мероприятия в сфере муниципального заказа и использования средств местного бюджета.</w:t>
            </w:r>
          </w:p>
        </w:tc>
      </w:tr>
      <w:tr w:rsidR="00227C7E" w:rsidRPr="007B20BB" w:rsidTr="00E269EB">
        <w:trPr>
          <w:cantSplit/>
          <w:trHeight w:val="1130"/>
        </w:trPr>
        <w:tc>
          <w:tcPr>
            <w:tcW w:w="817" w:type="dxa"/>
          </w:tcPr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  <w:r w:rsidRPr="007B20BB">
              <w:rPr>
                <w:sz w:val="24"/>
              </w:rPr>
              <w:t>.1.</w:t>
            </w:r>
          </w:p>
        </w:tc>
        <w:tc>
          <w:tcPr>
            <w:tcW w:w="7938" w:type="dxa"/>
          </w:tcPr>
          <w:p w:rsidR="00227C7E" w:rsidRPr="007B20BB" w:rsidRDefault="00227C7E" w:rsidP="00227C7E">
            <w:pPr>
              <w:jc w:val="both"/>
              <w:rPr>
                <w:bCs/>
                <w:sz w:val="24"/>
                <w:szCs w:val="24"/>
              </w:rPr>
            </w:pPr>
            <w:r w:rsidRPr="007B20BB">
              <w:rPr>
                <w:bCs/>
                <w:sz w:val="24"/>
                <w:szCs w:val="24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  <w:p w:rsidR="00227C7E" w:rsidRPr="007B20BB" w:rsidRDefault="00227C7E" w:rsidP="00227C7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27C7E" w:rsidRPr="007B20BB" w:rsidRDefault="00227C7E" w:rsidP="00227C7E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0BB">
              <w:rPr>
                <w:sz w:val="24"/>
                <w:szCs w:val="24"/>
              </w:rPr>
              <w:t xml:space="preserve">по мере проведения закупок в течение года </w:t>
            </w:r>
          </w:p>
        </w:tc>
        <w:tc>
          <w:tcPr>
            <w:tcW w:w="2693" w:type="dxa"/>
          </w:tcPr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sz w:val="24"/>
              </w:rPr>
            </w:pPr>
            <w:r w:rsidRPr="007B20BB">
              <w:rPr>
                <w:sz w:val="24"/>
              </w:rPr>
              <w:t xml:space="preserve">Комиссия, уполномоченная на осуществление контроля в сфере размещения заказов для нужд муниципального образования </w:t>
            </w:r>
          </w:p>
        </w:tc>
      </w:tr>
      <w:tr w:rsidR="00227C7E" w:rsidRPr="007B20BB" w:rsidTr="00E269EB">
        <w:trPr>
          <w:cantSplit/>
          <w:trHeight w:val="1164"/>
        </w:trPr>
        <w:tc>
          <w:tcPr>
            <w:tcW w:w="817" w:type="dxa"/>
          </w:tcPr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6</w:t>
            </w:r>
            <w:r w:rsidRPr="007B20BB">
              <w:rPr>
                <w:sz w:val="24"/>
              </w:rPr>
              <w:t>.2.</w:t>
            </w:r>
          </w:p>
        </w:tc>
        <w:tc>
          <w:tcPr>
            <w:tcW w:w="7938" w:type="dxa"/>
          </w:tcPr>
          <w:p w:rsidR="00227C7E" w:rsidRPr="007B20BB" w:rsidRDefault="00227C7E" w:rsidP="00227C7E">
            <w:pPr>
              <w:jc w:val="both"/>
              <w:rPr>
                <w:sz w:val="24"/>
                <w:szCs w:val="24"/>
              </w:rPr>
            </w:pPr>
            <w:r w:rsidRPr="007B20BB">
              <w:rPr>
                <w:bCs/>
                <w:sz w:val="24"/>
                <w:szCs w:val="24"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продукцию, и окончательной цены муниципального контракта</w:t>
            </w:r>
          </w:p>
        </w:tc>
        <w:tc>
          <w:tcPr>
            <w:tcW w:w="3119" w:type="dxa"/>
          </w:tcPr>
          <w:p w:rsidR="00227C7E" w:rsidRPr="007B20BB" w:rsidRDefault="00227C7E" w:rsidP="00227C7E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0BB">
              <w:rPr>
                <w:sz w:val="24"/>
                <w:szCs w:val="24"/>
              </w:rPr>
              <w:t xml:space="preserve">по мере проведения закупок в течение года </w:t>
            </w:r>
          </w:p>
        </w:tc>
        <w:tc>
          <w:tcPr>
            <w:tcW w:w="2693" w:type="dxa"/>
          </w:tcPr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sz w:val="24"/>
              </w:rPr>
            </w:pPr>
            <w:r w:rsidRPr="007B20BB">
              <w:rPr>
                <w:sz w:val="24"/>
              </w:rPr>
              <w:t>Комиссия, уполномоченная на осуществление контроля в сфере размещения заказов для нужд муниципального образования</w:t>
            </w:r>
          </w:p>
        </w:tc>
      </w:tr>
      <w:tr w:rsidR="00227C7E" w:rsidRPr="007B20BB" w:rsidTr="00E269EB">
        <w:trPr>
          <w:cantSplit/>
        </w:trPr>
        <w:tc>
          <w:tcPr>
            <w:tcW w:w="817" w:type="dxa"/>
          </w:tcPr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  <w:r w:rsidRPr="007B20BB">
              <w:rPr>
                <w:sz w:val="24"/>
              </w:rPr>
              <w:t>.3.</w:t>
            </w:r>
          </w:p>
        </w:tc>
        <w:tc>
          <w:tcPr>
            <w:tcW w:w="7938" w:type="dxa"/>
          </w:tcPr>
          <w:p w:rsidR="00227C7E" w:rsidRPr="007B20BB" w:rsidRDefault="00227C7E" w:rsidP="00227C7E">
            <w:pPr>
              <w:jc w:val="both"/>
              <w:rPr>
                <w:bCs/>
                <w:sz w:val="24"/>
                <w:szCs w:val="24"/>
              </w:rPr>
            </w:pPr>
            <w:r w:rsidRPr="007B20BB">
              <w:rPr>
                <w:bCs/>
                <w:sz w:val="24"/>
                <w:szCs w:val="24"/>
              </w:rPr>
              <w:t xml:space="preserve">Проведение анализа закупок у единственного источника, признания торгов </w:t>
            </w:r>
            <w:proofErr w:type="gramStart"/>
            <w:r w:rsidRPr="007B20BB">
              <w:rPr>
                <w:bCs/>
                <w:sz w:val="24"/>
                <w:szCs w:val="24"/>
              </w:rPr>
              <w:t>несостоявшимися</w:t>
            </w:r>
            <w:proofErr w:type="gramEnd"/>
            <w:r w:rsidRPr="007B20BB">
              <w:rPr>
                <w:bCs/>
                <w:sz w:val="24"/>
                <w:szCs w:val="24"/>
              </w:rPr>
              <w:t>,  и объявления победителем единственного участника</w:t>
            </w:r>
          </w:p>
        </w:tc>
        <w:tc>
          <w:tcPr>
            <w:tcW w:w="3119" w:type="dxa"/>
          </w:tcPr>
          <w:p w:rsidR="00227C7E" w:rsidRPr="007B20BB" w:rsidRDefault="00227C7E" w:rsidP="00227C7E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0BB">
              <w:rPr>
                <w:sz w:val="24"/>
                <w:szCs w:val="24"/>
              </w:rPr>
              <w:t xml:space="preserve">по мере проведения закупок в течение года </w:t>
            </w:r>
          </w:p>
        </w:tc>
        <w:tc>
          <w:tcPr>
            <w:tcW w:w="2693" w:type="dxa"/>
          </w:tcPr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sz w:val="24"/>
              </w:rPr>
            </w:pPr>
            <w:r w:rsidRPr="007B20BB">
              <w:rPr>
                <w:sz w:val="24"/>
              </w:rPr>
              <w:t>Комиссия, уполномоченная на осуществление контроля в сфере размещения заказов для нужд муниципального образования</w:t>
            </w:r>
          </w:p>
        </w:tc>
      </w:tr>
      <w:tr w:rsidR="00227C7E" w:rsidRPr="007B20BB" w:rsidTr="00E269EB">
        <w:trPr>
          <w:cantSplit/>
          <w:trHeight w:val="1125"/>
        </w:trPr>
        <w:tc>
          <w:tcPr>
            <w:tcW w:w="817" w:type="dxa"/>
          </w:tcPr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7B20BB">
              <w:rPr>
                <w:sz w:val="24"/>
              </w:rPr>
              <w:t>.4.</w:t>
            </w:r>
          </w:p>
        </w:tc>
        <w:tc>
          <w:tcPr>
            <w:tcW w:w="7938" w:type="dxa"/>
          </w:tcPr>
          <w:p w:rsidR="00227C7E" w:rsidRPr="007B20BB" w:rsidRDefault="00227C7E" w:rsidP="00227C7E">
            <w:pPr>
              <w:jc w:val="both"/>
              <w:rPr>
                <w:bCs/>
                <w:sz w:val="24"/>
                <w:szCs w:val="24"/>
              </w:rPr>
            </w:pPr>
            <w:r w:rsidRPr="007B20BB">
              <w:rPr>
                <w:bCs/>
                <w:sz w:val="24"/>
                <w:szCs w:val="24"/>
              </w:rPr>
              <w:t>Ведение реестра муниципальных закупок на поставки товаров, выполнение работ, оказание услуг, заключаемых по итогам размещения заказа.</w:t>
            </w:r>
          </w:p>
        </w:tc>
        <w:tc>
          <w:tcPr>
            <w:tcW w:w="3119" w:type="dxa"/>
          </w:tcPr>
          <w:p w:rsidR="00227C7E" w:rsidRPr="007B20BB" w:rsidRDefault="00227C7E" w:rsidP="00227C7E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0BB">
              <w:rPr>
                <w:sz w:val="24"/>
                <w:szCs w:val="24"/>
              </w:rPr>
              <w:t xml:space="preserve">по мере проведения закупок в течение года </w:t>
            </w:r>
          </w:p>
        </w:tc>
        <w:tc>
          <w:tcPr>
            <w:tcW w:w="2693" w:type="dxa"/>
          </w:tcPr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227C7E" w:rsidRDefault="00227C7E" w:rsidP="00227C7E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6E186E">
              <w:rPr>
                <w:sz w:val="24"/>
              </w:rPr>
              <w:t>Орешко</w:t>
            </w:r>
            <w:proofErr w:type="spellEnd"/>
            <w:r w:rsidRPr="006E186E">
              <w:rPr>
                <w:sz w:val="24"/>
              </w:rPr>
              <w:t xml:space="preserve"> Л.А.</w:t>
            </w:r>
          </w:p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6437DC">
              <w:rPr>
                <w:sz w:val="24"/>
              </w:rPr>
              <w:t>Коробова Е.В.</w:t>
            </w:r>
          </w:p>
        </w:tc>
      </w:tr>
      <w:tr w:rsidR="00227C7E" w:rsidRPr="007B20BB" w:rsidTr="00E269EB">
        <w:trPr>
          <w:cantSplit/>
          <w:trHeight w:val="1092"/>
        </w:trPr>
        <w:tc>
          <w:tcPr>
            <w:tcW w:w="817" w:type="dxa"/>
          </w:tcPr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7938" w:type="dxa"/>
          </w:tcPr>
          <w:p w:rsidR="00227C7E" w:rsidRPr="007B20BB" w:rsidRDefault="00227C7E" w:rsidP="00227C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владении)</w:t>
            </w:r>
          </w:p>
        </w:tc>
        <w:tc>
          <w:tcPr>
            <w:tcW w:w="3119" w:type="dxa"/>
          </w:tcPr>
          <w:p w:rsidR="00227C7E" w:rsidRPr="007B20BB" w:rsidRDefault="00227C7E" w:rsidP="00227C7E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 2022 г.</w:t>
            </w:r>
          </w:p>
        </w:tc>
        <w:tc>
          <w:tcPr>
            <w:tcW w:w="2693" w:type="dxa"/>
          </w:tcPr>
          <w:p w:rsidR="00227C7E" w:rsidRDefault="00227C7E" w:rsidP="00227C7E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Михайлов В.А.</w:t>
            </w:r>
          </w:p>
          <w:p w:rsidR="00227C7E" w:rsidRPr="007B20BB" w:rsidRDefault="00227C7E" w:rsidP="00227C7E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AC617D" w:rsidRPr="007B20BB" w:rsidRDefault="00AC617D" w:rsidP="00AC617D">
      <w:pPr>
        <w:rPr>
          <w:sz w:val="24"/>
          <w:szCs w:val="24"/>
        </w:rPr>
      </w:pPr>
    </w:p>
    <w:p w:rsidR="00AC617D" w:rsidRDefault="00AC617D" w:rsidP="00AC617D"/>
    <w:p w:rsidR="00AC617D" w:rsidRDefault="00AC617D" w:rsidP="00AC617D"/>
    <w:p w:rsidR="00747086" w:rsidRDefault="00747086"/>
    <w:sectPr w:rsidR="00747086" w:rsidSect="00004AEA">
      <w:pgSz w:w="16838" w:h="11906" w:orient="landscape"/>
      <w:pgMar w:top="709" w:right="851" w:bottom="56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7D"/>
    <w:rsid w:val="00004AEA"/>
    <w:rsid w:val="00012CEF"/>
    <w:rsid w:val="00212E29"/>
    <w:rsid w:val="00227C7E"/>
    <w:rsid w:val="002A5593"/>
    <w:rsid w:val="003A6123"/>
    <w:rsid w:val="003D0CCD"/>
    <w:rsid w:val="00465A85"/>
    <w:rsid w:val="00627A5B"/>
    <w:rsid w:val="006D057A"/>
    <w:rsid w:val="006D74AF"/>
    <w:rsid w:val="006E186E"/>
    <w:rsid w:val="00747086"/>
    <w:rsid w:val="00787CF9"/>
    <w:rsid w:val="00827689"/>
    <w:rsid w:val="008975EE"/>
    <w:rsid w:val="008A20B6"/>
    <w:rsid w:val="008C0340"/>
    <w:rsid w:val="00AC617D"/>
    <w:rsid w:val="00AF07AD"/>
    <w:rsid w:val="00C0324C"/>
    <w:rsid w:val="00C50306"/>
    <w:rsid w:val="00CC40F2"/>
    <w:rsid w:val="00D001C5"/>
    <w:rsid w:val="00D01DF1"/>
    <w:rsid w:val="00DF624D"/>
    <w:rsid w:val="00E0362E"/>
    <w:rsid w:val="00E269EB"/>
    <w:rsid w:val="00EA2B99"/>
    <w:rsid w:val="00ED134F"/>
    <w:rsid w:val="00F473B2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17D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"/>
    <w:rsid w:val="00AC617D"/>
    <w:pPr>
      <w:suppressAutoHyphens/>
      <w:jc w:val="both"/>
    </w:pPr>
    <w:rPr>
      <w:bCs/>
      <w:color w:val="000000"/>
      <w:lang w:eastAsia="ar-SA"/>
    </w:rPr>
  </w:style>
  <w:style w:type="paragraph" w:customStyle="1" w:styleId="ConsPlusNormal">
    <w:name w:val="ConsPlusNormal"/>
    <w:rsid w:val="00AC6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A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AC617D"/>
    <w:pPr>
      <w:spacing w:after="120" w:line="480" w:lineRule="auto"/>
      <w:ind w:left="283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61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сновной текст1"/>
    <w:basedOn w:val="a"/>
    <w:rsid w:val="00AC617D"/>
    <w:pPr>
      <w:widowControl w:val="0"/>
      <w:tabs>
        <w:tab w:val="left" w:pos="142"/>
      </w:tabs>
    </w:pPr>
    <w:rPr>
      <w:snapToGrid w:val="0"/>
      <w:szCs w:val="20"/>
    </w:rPr>
  </w:style>
  <w:style w:type="character" w:customStyle="1" w:styleId="a5">
    <w:name w:val="Без интервала Знак"/>
    <w:link w:val="a4"/>
    <w:uiPriority w:val="1"/>
    <w:rsid w:val="00AC6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DF6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17D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"/>
    <w:rsid w:val="00AC617D"/>
    <w:pPr>
      <w:suppressAutoHyphens/>
      <w:jc w:val="both"/>
    </w:pPr>
    <w:rPr>
      <w:bCs/>
      <w:color w:val="000000"/>
      <w:lang w:eastAsia="ar-SA"/>
    </w:rPr>
  </w:style>
  <w:style w:type="paragraph" w:customStyle="1" w:styleId="ConsPlusNormal">
    <w:name w:val="ConsPlusNormal"/>
    <w:rsid w:val="00AC6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A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AC617D"/>
    <w:pPr>
      <w:spacing w:after="120" w:line="480" w:lineRule="auto"/>
      <w:ind w:left="283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61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сновной текст1"/>
    <w:basedOn w:val="a"/>
    <w:rsid w:val="00AC617D"/>
    <w:pPr>
      <w:widowControl w:val="0"/>
      <w:tabs>
        <w:tab w:val="left" w:pos="142"/>
      </w:tabs>
    </w:pPr>
    <w:rPr>
      <w:snapToGrid w:val="0"/>
      <w:szCs w:val="20"/>
    </w:rPr>
  </w:style>
  <w:style w:type="character" w:customStyle="1" w:styleId="a5">
    <w:name w:val="Без интервала Знак"/>
    <w:link w:val="a4"/>
    <w:uiPriority w:val="1"/>
    <w:rsid w:val="00AC6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DF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дутфэ</cp:lastModifiedBy>
  <cp:revision>9</cp:revision>
  <cp:lastPrinted>2023-02-14T08:43:00Z</cp:lastPrinted>
  <dcterms:created xsi:type="dcterms:W3CDTF">2021-09-24T10:22:00Z</dcterms:created>
  <dcterms:modified xsi:type="dcterms:W3CDTF">2023-05-23T12:13:00Z</dcterms:modified>
</cp:coreProperties>
</file>