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8298A" w14:textId="77777777" w:rsidR="00962D48" w:rsidRDefault="00962D48" w:rsidP="00962D48">
      <w:pPr>
        <w:shd w:val="clear" w:color="auto" w:fill="FFFFFF"/>
        <w:ind w:left="5760" w:right="5"/>
        <w:jc w:val="both"/>
        <w:rPr>
          <w:spacing w:val="-2"/>
          <w:sz w:val="22"/>
          <w:szCs w:val="22"/>
        </w:rPr>
      </w:pPr>
      <w:r>
        <w:rPr>
          <w:spacing w:val="-3"/>
          <w:sz w:val="22"/>
          <w:szCs w:val="22"/>
        </w:rPr>
        <w:t xml:space="preserve">Утверждено </w:t>
      </w:r>
      <w:r>
        <w:rPr>
          <w:spacing w:val="-2"/>
          <w:sz w:val="22"/>
          <w:szCs w:val="22"/>
        </w:rPr>
        <w:t>Решением Муниципального</w:t>
      </w:r>
    </w:p>
    <w:p w14:paraId="0FDE3D3F" w14:textId="77777777" w:rsidR="00962D48" w:rsidRDefault="00962D48" w:rsidP="00962D48">
      <w:pPr>
        <w:shd w:val="clear" w:color="auto" w:fill="FFFFFF"/>
        <w:spacing w:line="250" w:lineRule="exact"/>
        <w:ind w:left="576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совета </w:t>
      </w:r>
      <w:r>
        <w:rPr>
          <w:spacing w:val="-3"/>
          <w:sz w:val="22"/>
          <w:szCs w:val="22"/>
        </w:rPr>
        <w:t xml:space="preserve">МО </w:t>
      </w:r>
      <w:proofErr w:type="spellStart"/>
      <w:r>
        <w:rPr>
          <w:spacing w:val="-3"/>
          <w:sz w:val="22"/>
          <w:szCs w:val="22"/>
        </w:rPr>
        <w:t>Урицк</w:t>
      </w:r>
      <w:proofErr w:type="spellEnd"/>
      <w:r>
        <w:rPr>
          <w:spacing w:val="-3"/>
          <w:sz w:val="22"/>
          <w:szCs w:val="22"/>
        </w:rPr>
        <w:br/>
      </w:r>
      <w:r>
        <w:rPr>
          <w:spacing w:val="-6"/>
          <w:sz w:val="22"/>
          <w:szCs w:val="22"/>
        </w:rPr>
        <w:t>от 30 марта 2011</w:t>
      </w:r>
      <w:r>
        <w:rPr>
          <w:rFonts w:hAnsi="Arial"/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г.  № 84</w:t>
      </w:r>
    </w:p>
    <w:p w14:paraId="5BE05082" w14:textId="77777777" w:rsidR="00962D48" w:rsidRDefault="00962D48" w:rsidP="00962D48">
      <w:pPr>
        <w:shd w:val="clear" w:color="auto" w:fill="FFFFFF"/>
        <w:spacing w:line="250" w:lineRule="exact"/>
        <w:ind w:left="576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(с изменениями, внесенными </w:t>
      </w:r>
    </w:p>
    <w:p w14:paraId="477D7506" w14:textId="77777777" w:rsidR="00962D48" w:rsidRDefault="00962D48" w:rsidP="00962D48">
      <w:pPr>
        <w:shd w:val="clear" w:color="auto" w:fill="FFFFFF"/>
        <w:spacing w:line="250" w:lineRule="exact"/>
        <w:ind w:left="576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Решением МС от 26.10.2011 № 99, </w:t>
      </w:r>
    </w:p>
    <w:p w14:paraId="32FF534D" w14:textId="77777777" w:rsidR="00962D48" w:rsidRPr="009852E9" w:rsidRDefault="00962D48" w:rsidP="00962D48">
      <w:pPr>
        <w:shd w:val="clear" w:color="auto" w:fill="FFFFFF"/>
        <w:spacing w:line="250" w:lineRule="exact"/>
        <w:ind w:left="576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от 21.09.2016 г. № 95, от 22.12.2016 г. № 112, от 19.04.2017 г. № 135, от 29.08.2017 № 155, от 30.01.2019 № 238, </w:t>
      </w:r>
      <w:r w:rsidRPr="009852E9">
        <w:rPr>
          <w:spacing w:val="-2"/>
          <w:sz w:val="22"/>
          <w:szCs w:val="22"/>
        </w:rPr>
        <w:t>от 20.05.2019 № 262,</w:t>
      </w:r>
    </w:p>
    <w:p w14:paraId="082B8EF0" w14:textId="77777777" w:rsidR="00962D48" w:rsidRPr="009852E9" w:rsidRDefault="00962D48" w:rsidP="00962D48">
      <w:pPr>
        <w:shd w:val="clear" w:color="auto" w:fill="FFFFFF"/>
        <w:spacing w:line="250" w:lineRule="exact"/>
        <w:ind w:left="5760"/>
        <w:jc w:val="both"/>
        <w:rPr>
          <w:spacing w:val="-2"/>
          <w:sz w:val="22"/>
          <w:szCs w:val="22"/>
        </w:rPr>
      </w:pPr>
      <w:r w:rsidRPr="009852E9">
        <w:rPr>
          <w:spacing w:val="-2"/>
          <w:sz w:val="22"/>
          <w:szCs w:val="22"/>
        </w:rPr>
        <w:t>от 02.09.2020 № 63, от 28.04.2021 г. № 100,</w:t>
      </w:r>
    </w:p>
    <w:p w14:paraId="0A173820" w14:textId="77777777" w:rsidR="00962D48" w:rsidRDefault="00962D48" w:rsidP="00962D48">
      <w:pPr>
        <w:shd w:val="clear" w:color="auto" w:fill="FFFFFF"/>
        <w:spacing w:line="250" w:lineRule="exact"/>
        <w:ind w:left="5760"/>
        <w:jc w:val="both"/>
        <w:rPr>
          <w:rFonts w:eastAsia="Calibri"/>
          <w:sz w:val="22"/>
          <w:szCs w:val="22"/>
          <w:lang w:eastAsia="en-US"/>
        </w:rPr>
      </w:pPr>
      <w:r w:rsidRPr="009852E9">
        <w:rPr>
          <w:rFonts w:eastAsia="Calibri"/>
          <w:sz w:val="22"/>
          <w:szCs w:val="22"/>
          <w:lang w:eastAsia="en-US"/>
        </w:rPr>
        <w:t>от 02.06.2021 г. №  105, от 01.09.2021 № 116</w:t>
      </w:r>
      <w:r>
        <w:rPr>
          <w:rFonts w:eastAsia="Calibri"/>
          <w:sz w:val="22"/>
          <w:szCs w:val="22"/>
          <w:lang w:eastAsia="en-US"/>
        </w:rPr>
        <w:t>,</w:t>
      </w:r>
    </w:p>
    <w:p w14:paraId="37D0DA2C" w14:textId="77777777" w:rsidR="00962D48" w:rsidRPr="009852E9" w:rsidRDefault="00962D48" w:rsidP="00962D48">
      <w:pPr>
        <w:shd w:val="clear" w:color="auto" w:fill="FFFFFF"/>
        <w:spacing w:line="250" w:lineRule="exact"/>
        <w:ind w:left="5760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от 27.10.2021 № 124, от 15.02.2022 № 174</w:t>
      </w:r>
      <w:r w:rsidRPr="009852E9">
        <w:rPr>
          <w:spacing w:val="-2"/>
          <w:sz w:val="22"/>
          <w:szCs w:val="22"/>
        </w:rPr>
        <w:t>)</w:t>
      </w:r>
    </w:p>
    <w:p w14:paraId="624EACD0" w14:textId="77777777" w:rsidR="00962D48" w:rsidRDefault="00962D48" w:rsidP="00962D48">
      <w:pPr>
        <w:shd w:val="clear" w:color="auto" w:fill="FFFFFF"/>
        <w:spacing w:before="1090" w:line="274" w:lineRule="exact"/>
        <w:ind w:right="34"/>
        <w:jc w:val="center"/>
      </w:pPr>
      <w:r>
        <w:rPr>
          <w:b/>
          <w:bCs/>
          <w:sz w:val="22"/>
          <w:szCs w:val="22"/>
        </w:rPr>
        <w:t>ПОЛОЖЕНИЕ</w:t>
      </w:r>
    </w:p>
    <w:p w14:paraId="7F4897CD" w14:textId="77777777" w:rsidR="00962D48" w:rsidRDefault="00962D48" w:rsidP="00962D48">
      <w:pPr>
        <w:shd w:val="clear" w:color="auto" w:fill="FFFFFF"/>
        <w:spacing w:line="274" w:lineRule="exact"/>
        <w:ind w:firstLine="686"/>
        <w:jc w:val="center"/>
        <w:rPr>
          <w:b/>
          <w:sz w:val="24"/>
        </w:rPr>
      </w:pPr>
      <w:r w:rsidRPr="006A0578">
        <w:rPr>
          <w:b/>
          <w:sz w:val="24"/>
        </w:rPr>
        <w:t>О порядке проведения конкурса на замещение вакантной должности муниципальной службы во внутригородском Муниципальном образовании города федерального значения Санкт-Петербурга Муниципального округа УРИЦК</w:t>
      </w:r>
    </w:p>
    <w:p w14:paraId="1EF4976C" w14:textId="77777777" w:rsidR="00962D48" w:rsidRPr="006A0578" w:rsidRDefault="00962D48" w:rsidP="00962D48">
      <w:pPr>
        <w:shd w:val="clear" w:color="auto" w:fill="FFFFFF"/>
        <w:spacing w:line="274" w:lineRule="exact"/>
        <w:ind w:firstLine="686"/>
        <w:jc w:val="center"/>
        <w:rPr>
          <w:b/>
          <w:sz w:val="28"/>
          <w:szCs w:val="22"/>
        </w:rPr>
      </w:pPr>
    </w:p>
    <w:p w14:paraId="2861DF21" w14:textId="77777777" w:rsidR="00962D48" w:rsidRDefault="00962D48" w:rsidP="00962D48">
      <w:pPr>
        <w:shd w:val="clear" w:color="auto" w:fill="FFFFFF"/>
        <w:spacing w:line="274" w:lineRule="exact"/>
        <w:ind w:firstLine="686"/>
        <w:jc w:val="both"/>
      </w:pPr>
      <w:r>
        <w:rPr>
          <w:sz w:val="22"/>
          <w:szCs w:val="22"/>
        </w:rPr>
        <w:t>Настоящим Положением в соответствии со статьей 17 Федерального закона от 02.03.2007 года № 25-ФЗ «О муниципальной службе в Российской Федерации» определяется порядок проведения кон</w:t>
      </w:r>
      <w:r>
        <w:rPr>
          <w:sz w:val="22"/>
          <w:szCs w:val="22"/>
        </w:rPr>
        <w:softHyphen/>
        <w:t xml:space="preserve">курса на замещение вакантной должности муниципальной службы во </w:t>
      </w:r>
      <w:r w:rsidRPr="00230928">
        <w:rPr>
          <w:sz w:val="24"/>
        </w:rPr>
        <w:t>внутригородском Муниципальном образовании города федерального значения</w:t>
      </w:r>
      <w:r w:rsidRPr="00230928">
        <w:rPr>
          <w:sz w:val="28"/>
          <w:szCs w:val="22"/>
        </w:rPr>
        <w:t xml:space="preserve"> </w:t>
      </w:r>
      <w:r>
        <w:rPr>
          <w:sz w:val="22"/>
          <w:szCs w:val="22"/>
        </w:rPr>
        <w:t>Санкт-Петербурга Муниципального округа УРИЦК (далее - МО УРИЦК).</w:t>
      </w:r>
    </w:p>
    <w:p w14:paraId="4DB9C71C" w14:textId="77777777" w:rsidR="00962D48" w:rsidRDefault="00962D48" w:rsidP="00962D48">
      <w:pPr>
        <w:shd w:val="clear" w:color="auto" w:fill="FFFFFF"/>
        <w:ind w:left="566"/>
        <w:jc w:val="both"/>
        <w:rPr>
          <w:spacing w:val="-6"/>
          <w:sz w:val="22"/>
          <w:szCs w:val="22"/>
        </w:rPr>
      </w:pPr>
    </w:p>
    <w:p w14:paraId="6B185A01" w14:textId="77777777" w:rsidR="00962D48" w:rsidRPr="00A17B1D" w:rsidRDefault="00962D48" w:rsidP="00962D48">
      <w:pPr>
        <w:shd w:val="clear" w:color="auto" w:fill="FFFFFF"/>
        <w:jc w:val="both"/>
        <w:rPr>
          <w:b/>
        </w:rPr>
      </w:pPr>
      <w:r w:rsidRPr="00A17B1D">
        <w:rPr>
          <w:b/>
          <w:spacing w:val="-6"/>
          <w:sz w:val="22"/>
          <w:szCs w:val="22"/>
        </w:rPr>
        <w:t>1 .Общие положения.</w:t>
      </w:r>
    </w:p>
    <w:p w14:paraId="2041DA97" w14:textId="1533DFE4" w:rsidR="00962D48" w:rsidRDefault="00962D48" w:rsidP="00962D48">
      <w:pPr>
        <w:shd w:val="clear" w:color="auto" w:fill="FFFFFF"/>
        <w:tabs>
          <w:tab w:val="left" w:pos="768"/>
        </w:tabs>
        <w:spacing w:line="250" w:lineRule="exact"/>
        <w:jc w:val="both"/>
      </w:pPr>
      <w:r>
        <w:rPr>
          <w:spacing w:val="-22"/>
          <w:sz w:val="22"/>
          <w:szCs w:val="22"/>
        </w:rPr>
        <w:tab/>
      </w:r>
      <w:r>
        <w:rPr>
          <w:sz w:val="22"/>
          <w:szCs w:val="22"/>
        </w:rPr>
        <w:t xml:space="preserve">Конкурс объявляется по решению представителя нанимателя (работодателя), при наличии вакантной (не замещенной муниципальным служащим) должности муниципальной службы, замещение которой в </w:t>
      </w:r>
      <w:r>
        <w:rPr>
          <w:spacing w:val="-1"/>
          <w:sz w:val="22"/>
          <w:szCs w:val="22"/>
        </w:rPr>
        <w:t>соответствии со статьей 17 Федерального закона от 02.03.2007 года № 25-ФЗ «О муниципальной службе в</w:t>
      </w:r>
      <w:r w:rsidR="00294356"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Российской Федерации» может быть произведено на конкурсной основе.</w:t>
      </w:r>
    </w:p>
    <w:p w14:paraId="196BA102" w14:textId="77777777" w:rsidR="00962D48" w:rsidRDefault="00962D48" w:rsidP="00962D48">
      <w:pPr>
        <w:numPr>
          <w:ilvl w:val="0"/>
          <w:numId w:val="1"/>
        </w:numPr>
        <w:shd w:val="clear" w:color="auto" w:fill="FFFFFF"/>
        <w:tabs>
          <w:tab w:val="left" w:pos="931"/>
        </w:tabs>
        <w:spacing w:line="250" w:lineRule="exact"/>
        <w:jc w:val="both"/>
        <w:rPr>
          <w:spacing w:val="-8"/>
          <w:sz w:val="22"/>
          <w:szCs w:val="22"/>
        </w:rPr>
      </w:pPr>
      <w:r>
        <w:rPr>
          <w:spacing w:val="-1"/>
          <w:sz w:val="22"/>
          <w:szCs w:val="22"/>
        </w:rPr>
        <w:t>Конкурс на замещение вакантной должности муниципальной службы может проводиться при заме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>щении главных должностей муниципальной службы, ведущих должностей муниципальной службы и старших должностей муниципальной службы.</w:t>
      </w:r>
    </w:p>
    <w:p w14:paraId="510C8E83" w14:textId="77777777" w:rsidR="00962D48" w:rsidRDefault="00962D48" w:rsidP="00962D48">
      <w:pPr>
        <w:numPr>
          <w:ilvl w:val="0"/>
          <w:numId w:val="1"/>
        </w:numPr>
        <w:shd w:val="clear" w:color="auto" w:fill="FFFFFF"/>
        <w:tabs>
          <w:tab w:val="left" w:pos="931"/>
        </w:tabs>
        <w:spacing w:line="250" w:lineRule="exact"/>
        <w:ind w:right="14"/>
        <w:jc w:val="both"/>
        <w:rPr>
          <w:spacing w:val="-10"/>
          <w:sz w:val="22"/>
          <w:szCs w:val="22"/>
        </w:rPr>
      </w:pPr>
      <w:r>
        <w:rPr>
          <w:spacing w:val="-1"/>
          <w:sz w:val="22"/>
          <w:szCs w:val="22"/>
        </w:rPr>
        <w:t>Не позднее 10 дней со дня принятия решения о проведении конкурса представителем нанимателя (ра</w:t>
      </w:r>
      <w:r>
        <w:rPr>
          <w:spacing w:val="-1"/>
          <w:sz w:val="22"/>
          <w:szCs w:val="22"/>
        </w:rPr>
        <w:softHyphen/>
      </w:r>
      <w:r>
        <w:rPr>
          <w:spacing w:val="-2"/>
          <w:sz w:val="22"/>
          <w:szCs w:val="22"/>
        </w:rPr>
        <w:t xml:space="preserve">ботодателем) обеспечивается опубликование объявления о проведении конкурса и приеме документов для </w:t>
      </w:r>
      <w:r>
        <w:rPr>
          <w:sz w:val="22"/>
          <w:szCs w:val="22"/>
        </w:rPr>
        <w:t xml:space="preserve">участия в конкурсе (далее - объявление) в средствах массовой информации </w:t>
      </w:r>
      <w:r w:rsidRPr="00233FBB">
        <w:rPr>
          <w:sz w:val="22"/>
        </w:rPr>
        <w:t>МО УРИЦК</w:t>
      </w:r>
      <w:r>
        <w:rPr>
          <w:sz w:val="22"/>
          <w:szCs w:val="22"/>
        </w:rPr>
        <w:t>.</w:t>
      </w:r>
    </w:p>
    <w:p w14:paraId="69C407B0" w14:textId="77777777" w:rsidR="00962D48" w:rsidRDefault="00962D48" w:rsidP="00962D48">
      <w:pPr>
        <w:shd w:val="clear" w:color="auto" w:fill="FFFFFF"/>
        <w:spacing w:line="250" w:lineRule="exact"/>
        <w:jc w:val="both"/>
      </w:pPr>
      <w:r>
        <w:rPr>
          <w:spacing w:val="-1"/>
          <w:sz w:val="22"/>
          <w:szCs w:val="22"/>
        </w:rPr>
        <w:t>1.3.Опубликование объявления осуществляется не позднее, чем за 20 дней до дня проведения конкурса.</w:t>
      </w:r>
    </w:p>
    <w:p w14:paraId="2067CB73" w14:textId="0220D937" w:rsidR="00962D48" w:rsidRDefault="00962D48" w:rsidP="00962D48">
      <w:pPr>
        <w:shd w:val="clear" w:color="auto" w:fill="FFFFFF"/>
        <w:spacing w:line="250" w:lineRule="exact"/>
        <w:jc w:val="both"/>
      </w:pPr>
      <w:r>
        <w:rPr>
          <w:spacing w:val="-1"/>
          <w:sz w:val="22"/>
          <w:szCs w:val="22"/>
        </w:rPr>
        <w:t>1.4. В публикуемом объявлении указываются также требования, предъявляемые к кандидату на замеще</w:t>
      </w:r>
      <w:r>
        <w:rPr>
          <w:sz w:val="22"/>
          <w:szCs w:val="22"/>
        </w:rPr>
        <w:t xml:space="preserve">ние должности муниципальной службы; место и время приема документов, подлежащих представлению </w:t>
      </w:r>
      <w:r>
        <w:rPr>
          <w:spacing w:val="-1"/>
          <w:sz w:val="22"/>
          <w:szCs w:val="22"/>
        </w:rPr>
        <w:t>гражданами, изъявившими желание участвовать в конкурсе (далее - документы); срок, до истечения кото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 xml:space="preserve">рого принимаются указанные документы, дата, время и место проведения конкурса, а также сведения об </w:t>
      </w:r>
      <w:r>
        <w:rPr>
          <w:spacing w:val="-1"/>
          <w:sz w:val="22"/>
          <w:szCs w:val="22"/>
        </w:rPr>
        <w:t>источнике подробной информации о конкурсе (телефон, факс, электронная почта, электронный адрес сай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>та органа местного самоуправления).</w:t>
      </w:r>
    </w:p>
    <w:p w14:paraId="48F4AC74" w14:textId="77777777" w:rsidR="00962D48" w:rsidRDefault="00962D48" w:rsidP="00962D48">
      <w:pPr>
        <w:shd w:val="clear" w:color="auto" w:fill="FFFFFF"/>
        <w:spacing w:line="250" w:lineRule="exact"/>
        <w:jc w:val="both"/>
      </w:pPr>
      <w:r>
        <w:rPr>
          <w:spacing w:val="-2"/>
          <w:sz w:val="22"/>
          <w:szCs w:val="22"/>
        </w:rPr>
        <w:t>1.5. Опубликованию подлежит и проект трудового договора с муниципальным служащим.</w:t>
      </w:r>
    </w:p>
    <w:p w14:paraId="6D88C863" w14:textId="77777777" w:rsidR="00962D48" w:rsidRDefault="00962D48" w:rsidP="00962D48">
      <w:pPr>
        <w:shd w:val="clear" w:color="auto" w:fill="FFFFFF"/>
        <w:tabs>
          <w:tab w:val="left" w:pos="768"/>
        </w:tabs>
        <w:jc w:val="both"/>
        <w:rPr>
          <w:spacing w:val="-10"/>
          <w:sz w:val="22"/>
          <w:szCs w:val="22"/>
        </w:rPr>
      </w:pPr>
    </w:p>
    <w:p w14:paraId="337C6D89" w14:textId="77777777" w:rsidR="00962D48" w:rsidRDefault="00962D48" w:rsidP="00962D48">
      <w:pPr>
        <w:shd w:val="clear" w:color="auto" w:fill="FFFFFF"/>
        <w:tabs>
          <w:tab w:val="left" w:pos="768"/>
        </w:tabs>
        <w:jc w:val="both"/>
        <w:rPr>
          <w:b/>
          <w:spacing w:val="-1"/>
          <w:sz w:val="22"/>
          <w:szCs w:val="22"/>
        </w:rPr>
      </w:pPr>
      <w:r w:rsidRPr="00A17B1D">
        <w:rPr>
          <w:b/>
          <w:spacing w:val="-10"/>
          <w:sz w:val="22"/>
          <w:szCs w:val="22"/>
        </w:rPr>
        <w:t>2.</w:t>
      </w:r>
      <w:r>
        <w:rPr>
          <w:b/>
          <w:spacing w:val="-10"/>
          <w:sz w:val="22"/>
          <w:szCs w:val="22"/>
        </w:rPr>
        <w:t xml:space="preserve"> </w:t>
      </w:r>
      <w:r w:rsidRPr="00A17B1D">
        <w:rPr>
          <w:b/>
          <w:spacing w:val="-1"/>
          <w:sz w:val="22"/>
          <w:szCs w:val="22"/>
        </w:rPr>
        <w:t>Порядок формирования и деятельности конкурсной комиссии</w:t>
      </w:r>
    </w:p>
    <w:p w14:paraId="4782E614" w14:textId="77777777" w:rsidR="00962D48" w:rsidRPr="00A17B1D" w:rsidRDefault="00962D48" w:rsidP="00962D48">
      <w:pPr>
        <w:shd w:val="clear" w:color="auto" w:fill="FFFFFF"/>
        <w:tabs>
          <w:tab w:val="left" w:pos="768"/>
        </w:tabs>
        <w:jc w:val="both"/>
        <w:rPr>
          <w:b/>
        </w:rPr>
      </w:pPr>
    </w:p>
    <w:p w14:paraId="03C167C8" w14:textId="77777777" w:rsidR="00962D48" w:rsidRPr="00230928" w:rsidRDefault="00962D48" w:rsidP="00962D48">
      <w:pPr>
        <w:numPr>
          <w:ilvl w:val="0"/>
          <w:numId w:val="2"/>
        </w:numPr>
        <w:jc w:val="both"/>
        <w:rPr>
          <w:szCs w:val="22"/>
        </w:rPr>
      </w:pPr>
      <w:r w:rsidRPr="00230928">
        <w:rPr>
          <w:sz w:val="22"/>
        </w:rPr>
        <w:lastRenderedPageBreak/>
        <w:t>Для проведения конкурса распоряжением Главы Муниципального образования, исполняющего полномочия председателя Муниципального Совета МО УРИЦК, если конкурс проводится в Муниципальном Совете МО УРИЦК, или распоряжением Местной администрации МО УРИЦК, если конкурс проводится в Местной администрации МО УРИЦК, формируется конкурсная комиссия в количестве 5 человек, включая председателя, заместителя, секретаря и членов комиссии.</w:t>
      </w:r>
    </w:p>
    <w:p w14:paraId="2DB72751" w14:textId="702A3DD2" w:rsidR="00962D48" w:rsidRDefault="00962D48" w:rsidP="00962D48">
      <w:pPr>
        <w:numPr>
          <w:ilvl w:val="0"/>
          <w:numId w:val="2"/>
        </w:numPr>
        <w:shd w:val="clear" w:color="auto" w:fill="FFFFFF"/>
        <w:tabs>
          <w:tab w:val="left" w:pos="941"/>
        </w:tabs>
        <w:spacing w:line="250" w:lineRule="exact"/>
        <w:jc w:val="both"/>
        <w:rPr>
          <w:spacing w:val="-7"/>
          <w:sz w:val="22"/>
          <w:szCs w:val="22"/>
        </w:rPr>
      </w:pPr>
      <w:r>
        <w:rPr>
          <w:sz w:val="22"/>
          <w:szCs w:val="22"/>
        </w:rPr>
        <w:t xml:space="preserve">В состав конкурсной комиссии могут входить депутаты </w:t>
      </w:r>
      <w:r w:rsidRPr="00B143F6">
        <w:rPr>
          <w:sz w:val="22"/>
        </w:rPr>
        <w:t>Муниципального Совета МО УРИЦК</w:t>
      </w:r>
      <w:r>
        <w:rPr>
          <w:spacing w:val="-1"/>
          <w:sz w:val="22"/>
          <w:szCs w:val="22"/>
        </w:rPr>
        <w:t>, муниципальные служащие, представители научных и образовательных, учреждений других ор</w:t>
      </w:r>
      <w:r>
        <w:rPr>
          <w:sz w:val="22"/>
          <w:szCs w:val="22"/>
        </w:rPr>
        <w:t>ганизаций, приглашаемые представителем нанимателя (работодателем) в качестве специалистов по во</w:t>
      </w:r>
      <w:r>
        <w:rPr>
          <w:spacing w:val="-1"/>
          <w:sz w:val="22"/>
          <w:szCs w:val="22"/>
        </w:rPr>
        <w:t>просам, связанным с организацией и осуществлением местного самоуправления, в том числе с прохожде</w:t>
      </w:r>
      <w:r>
        <w:rPr>
          <w:sz w:val="22"/>
          <w:szCs w:val="22"/>
        </w:rPr>
        <w:t>нием муниципальной службы. Дополнительно в состав комиссии могут включаться независимые эксперты, их оценка качеств претендента учитывается комиссией при подведении итогов конкурса.</w:t>
      </w:r>
    </w:p>
    <w:p w14:paraId="666C2916" w14:textId="55618681" w:rsidR="00962D48" w:rsidRDefault="00962D48" w:rsidP="00962D48">
      <w:pPr>
        <w:shd w:val="clear" w:color="auto" w:fill="FFFFFF"/>
        <w:spacing w:line="250" w:lineRule="exact"/>
        <w:ind w:firstLine="504"/>
        <w:jc w:val="both"/>
      </w:pPr>
      <w:r>
        <w:rPr>
          <w:sz w:val="22"/>
          <w:szCs w:val="22"/>
        </w:rPr>
        <w:t xml:space="preserve">При проведении конкурса на замещение вакантных должностей муниципальных служащих в МО </w:t>
      </w:r>
      <w:r>
        <w:rPr>
          <w:spacing w:val="-1"/>
          <w:sz w:val="22"/>
          <w:szCs w:val="22"/>
        </w:rPr>
        <w:t xml:space="preserve">УРИЦК, к должностным обязанностям которых отнесено выполнение отдельных государственных полномочий Санкт-Петербурга по организации и осуществлению деятельности по опеке и попечительству, </w:t>
      </w:r>
      <w:r>
        <w:rPr>
          <w:sz w:val="22"/>
          <w:szCs w:val="22"/>
        </w:rPr>
        <w:t>назначению и выплате денежных средств на содержание детей, находящихся под опекой (попечительст</w:t>
      </w:r>
      <w:r>
        <w:rPr>
          <w:sz w:val="22"/>
          <w:szCs w:val="22"/>
        </w:rPr>
        <w:softHyphen/>
        <w:t>вом), и денежных средств на содержание детей, переданных на воспитание в приемные семьи, в Санкт-</w:t>
      </w:r>
      <w:r>
        <w:rPr>
          <w:spacing w:val="-1"/>
          <w:sz w:val="22"/>
          <w:szCs w:val="22"/>
        </w:rPr>
        <w:t>Петербурге, в состав конкурсной комиссии включается представитель Комитета по социальной политике Санкт-Петербурга в качестве члена конкурсной комиссии, кандидатура которого предварительно согласо</w:t>
      </w:r>
      <w:r>
        <w:rPr>
          <w:sz w:val="22"/>
          <w:szCs w:val="22"/>
        </w:rPr>
        <w:t>вывается с Комитетом.</w:t>
      </w:r>
    </w:p>
    <w:p w14:paraId="5E7128F3" w14:textId="42A7FA7B" w:rsidR="00962D48" w:rsidRDefault="00962D48" w:rsidP="00962D48">
      <w:pPr>
        <w:shd w:val="clear" w:color="auto" w:fill="FFFFFF"/>
        <w:spacing w:line="250" w:lineRule="exact"/>
        <w:ind w:left="5" w:firstLine="499"/>
        <w:jc w:val="both"/>
      </w:pPr>
      <w:r>
        <w:rPr>
          <w:spacing w:val="-1"/>
          <w:sz w:val="22"/>
          <w:szCs w:val="22"/>
        </w:rPr>
        <w:t>Состав конкурсной комиссии формируется таким образом, чтобы была исключена возможность возникно</w:t>
      </w:r>
      <w:r>
        <w:rPr>
          <w:sz w:val="22"/>
          <w:szCs w:val="22"/>
        </w:rPr>
        <w:t>вения конфликтов интересов, которые могли бы повлиять на принимаемые конкурсной комиссией решения.</w:t>
      </w:r>
    </w:p>
    <w:p w14:paraId="363CEB10" w14:textId="77777777" w:rsidR="00962D48" w:rsidRDefault="00962D48" w:rsidP="00962D48">
      <w:pPr>
        <w:numPr>
          <w:ilvl w:val="0"/>
          <w:numId w:val="3"/>
        </w:numPr>
        <w:shd w:val="clear" w:color="auto" w:fill="FFFFFF"/>
        <w:tabs>
          <w:tab w:val="left" w:pos="389"/>
        </w:tabs>
        <w:spacing w:line="250" w:lineRule="exact"/>
        <w:ind w:right="422"/>
        <w:jc w:val="both"/>
        <w:rPr>
          <w:spacing w:val="-7"/>
          <w:sz w:val="22"/>
          <w:szCs w:val="22"/>
        </w:rPr>
      </w:pPr>
      <w:r>
        <w:rPr>
          <w:spacing w:val="-1"/>
          <w:sz w:val="22"/>
          <w:szCs w:val="22"/>
        </w:rPr>
        <w:t xml:space="preserve">Заседание конкурсной комиссии считается правомочным, если на нем присутствует не менее двух </w:t>
      </w:r>
      <w:r>
        <w:rPr>
          <w:sz w:val="22"/>
          <w:szCs w:val="22"/>
        </w:rPr>
        <w:t>третей от общего числа членов конкурсной комиссии.</w:t>
      </w:r>
    </w:p>
    <w:p w14:paraId="5A129728" w14:textId="4141240A" w:rsidR="00962D48" w:rsidRDefault="00962D48" w:rsidP="00962D48">
      <w:pPr>
        <w:numPr>
          <w:ilvl w:val="0"/>
          <w:numId w:val="3"/>
        </w:numPr>
        <w:shd w:val="clear" w:color="auto" w:fill="FFFFFF"/>
        <w:tabs>
          <w:tab w:val="left" w:pos="389"/>
        </w:tabs>
        <w:spacing w:line="250" w:lineRule="exact"/>
        <w:jc w:val="both"/>
        <w:rPr>
          <w:spacing w:val="-5"/>
          <w:sz w:val="22"/>
          <w:szCs w:val="22"/>
        </w:rPr>
      </w:pPr>
      <w:r>
        <w:rPr>
          <w:sz w:val="22"/>
          <w:szCs w:val="22"/>
        </w:rPr>
        <w:t>Конкурсная комиссия состоит из председателя, заместителя председателя, секретаря и членов конкурсной комиссии.</w:t>
      </w:r>
    </w:p>
    <w:p w14:paraId="163DCB46" w14:textId="77777777" w:rsidR="00962D48" w:rsidRDefault="00962D48" w:rsidP="00962D48">
      <w:pPr>
        <w:shd w:val="clear" w:color="auto" w:fill="FFFFFF"/>
        <w:tabs>
          <w:tab w:val="left" w:pos="451"/>
        </w:tabs>
        <w:spacing w:line="250" w:lineRule="exact"/>
        <w:ind w:left="10"/>
        <w:jc w:val="both"/>
      </w:pPr>
      <w:r>
        <w:rPr>
          <w:spacing w:val="-7"/>
          <w:sz w:val="22"/>
          <w:szCs w:val="22"/>
        </w:rPr>
        <w:t>2.5.</w:t>
      </w:r>
      <w:r>
        <w:rPr>
          <w:sz w:val="22"/>
          <w:szCs w:val="22"/>
        </w:rPr>
        <w:tab/>
        <w:t>Заседание конкурсной комиссии проводится при участии в конкурсе не менее двух претендентов.</w:t>
      </w:r>
    </w:p>
    <w:p w14:paraId="5BAC0BED" w14:textId="3F6FD633" w:rsidR="00962D48" w:rsidRDefault="00962D48" w:rsidP="00962D48">
      <w:pPr>
        <w:numPr>
          <w:ilvl w:val="0"/>
          <w:numId w:val="4"/>
        </w:numPr>
        <w:shd w:val="clear" w:color="auto" w:fill="FFFFFF"/>
        <w:tabs>
          <w:tab w:val="left" w:pos="389"/>
        </w:tabs>
        <w:spacing w:line="250" w:lineRule="exact"/>
        <w:ind w:left="5"/>
        <w:jc w:val="both"/>
        <w:rPr>
          <w:spacing w:val="-5"/>
          <w:sz w:val="22"/>
          <w:szCs w:val="22"/>
        </w:rPr>
      </w:pPr>
      <w:r>
        <w:rPr>
          <w:spacing w:val="-1"/>
          <w:sz w:val="22"/>
          <w:szCs w:val="22"/>
        </w:rPr>
        <w:t>Решения конкурсной комиссии по результатам проведения конкурса принимаются открытым голосо</w:t>
      </w:r>
      <w:r>
        <w:rPr>
          <w:sz w:val="22"/>
          <w:szCs w:val="22"/>
        </w:rPr>
        <w:t>ванием, простым большинством голосов ее членов, присутствующих на заседании. При равенстве голосов, решающим является голос председателя конкурсной комиссии.</w:t>
      </w:r>
    </w:p>
    <w:p w14:paraId="72527895" w14:textId="77777777" w:rsidR="00962D48" w:rsidRDefault="00962D48" w:rsidP="00962D48">
      <w:pPr>
        <w:numPr>
          <w:ilvl w:val="0"/>
          <w:numId w:val="4"/>
        </w:numPr>
        <w:shd w:val="clear" w:color="auto" w:fill="FFFFFF"/>
        <w:tabs>
          <w:tab w:val="left" w:pos="389"/>
        </w:tabs>
        <w:spacing w:line="250" w:lineRule="exact"/>
        <w:ind w:left="5"/>
        <w:jc w:val="both"/>
        <w:rPr>
          <w:spacing w:val="-6"/>
          <w:sz w:val="22"/>
          <w:szCs w:val="22"/>
        </w:rPr>
      </w:pPr>
      <w:r>
        <w:rPr>
          <w:sz w:val="22"/>
          <w:szCs w:val="22"/>
        </w:rPr>
        <w:t>Решение конкурсной комиссии принимается в отсутствии претендентов.</w:t>
      </w:r>
    </w:p>
    <w:p w14:paraId="60E8E523" w14:textId="77777777" w:rsidR="00962D48" w:rsidRDefault="00962D48" w:rsidP="00962D48">
      <w:pPr>
        <w:numPr>
          <w:ilvl w:val="0"/>
          <w:numId w:val="4"/>
        </w:numPr>
        <w:shd w:val="clear" w:color="auto" w:fill="FFFFFF"/>
        <w:tabs>
          <w:tab w:val="left" w:pos="389"/>
        </w:tabs>
        <w:spacing w:line="250" w:lineRule="exact"/>
        <w:ind w:left="5"/>
        <w:jc w:val="both"/>
        <w:rPr>
          <w:spacing w:val="-6"/>
          <w:sz w:val="22"/>
          <w:szCs w:val="22"/>
        </w:rPr>
      </w:pPr>
      <w:r>
        <w:rPr>
          <w:sz w:val="22"/>
          <w:szCs w:val="22"/>
        </w:rPr>
        <w:t xml:space="preserve">На заседании конкурсной комиссии секретарем конкурсной комиссии ведется протокол заседания </w:t>
      </w:r>
      <w:r>
        <w:rPr>
          <w:spacing w:val="-1"/>
          <w:sz w:val="22"/>
          <w:szCs w:val="22"/>
        </w:rPr>
        <w:t xml:space="preserve">конкурсной комиссии, который подписывается председателем, заместителем председателя, секретарем и </w:t>
      </w:r>
      <w:r>
        <w:rPr>
          <w:sz w:val="22"/>
          <w:szCs w:val="22"/>
        </w:rPr>
        <w:t xml:space="preserve">членами конкурсной комиссии, принявшими участие в заседании конкурсной комиссии. </w:t>
      </w:r>
      <w:r>
        <w:rPr>
          <w:spacing w:val="-1"/>
          <w:sz w:val="22"/>
          <w:szCs w:val="22"/>
        </w:rPr>
        <w:t>Председатель комиссии открывает заседание и оглашает список претендентов.</w:t>
      </w:r>
    </w:p>
    <w:p w14:paraId="61AB570A" w14:textId="77777777" w:rsidR="00962D48" w:rsidRDefault="00962D48" w:rsidP="00962D48">
      <w:pPr>
        <w:shd w:val="clear" w:color="auto" w:fill="FFFFFF"/>
        <w:spacing w:line="250" w:lineRule="exact"/>
        <w:ind w:left="24" w:right="202" w:firstLine="696"/>
        <w:jc w:val="both"/>
      </w:pPr>
      <w:r>
        <w:rPr>
          <w:spacing w:val="-2"/>
          <w:sz w:val="22"/>
          <w:szCs w:val="22"/>
        </w:rPr>
        <w:t xml:space="preserve">Если член комиссии не согласен с решением комиссии, он вправе изложить свое особое мнение, которое </w:t>
      </w:r>
      <w:r>
        <w:rPr>
          <w:sz w:val="22"/>
          <w:szCs w:val="22"/>
        </w:rPr>
        <w:t>приобщается к протоколу.</w:t>
      </w:r>
    </w:p>
    <w:p w14:paraId="053706FC" w14:textId="77777777" w:rsidR="00962D48" w:rsidRDefault="00962D48" w:rsidP="00962D48">
      <w:pPr>
        <w:shd w:val="clear" w:color="auto" w:fill="FFFFFF"/>
        <w:spacing w:line="250" w:lineRule="exact"/>
        <w:ind w:left="24" w:firstLine="696"/>
        <w:jc w:val="both"/>
      </w:pPr>
      <w:r>
        <w:rPr>
          <w:spacing w:val="-1"/>
          <w:sz w:val="22"/>
          <w:szCs w:val="22"/>
        </w:rPr>
        <w:t xml:space="preserve">Разногласия, возникшие в связи с проведением конкурса, могут быть разрешены в административном или </w:t>
      </w:r>
      <w:r>
        <w:rPr>
          <w:sz w:val="22"/>
          <w:szCs w:val="22"/>
        </w:rPr>
        <w:t>судебном порядке.</w:t>
      </w:r>
    </w:p>
    <w:p w14:paraId="2B1397B0" w14:textId="77777777" w:rsidR="00962D48" w:rsidRDefault="00962D48" w:rsidP="00962D48">
      <w:pPr>
        <w:shd w:val="clear" w:color="auto" w:fill="FFFFFF"/>
        <w:tabs>
          <w:tab w:val="left" w:pos="240"/>
        </w:tabs>
        <w:spacing w:line="250" w:lineRule="exact"/>
        <w:ind w:left="24"/>
        <w:jc w:val="both"/>
        <w:rPr>
          <w:spacing w:val="-14"/>
          <w:sz w:val="22"/>
          <w:szCs w:val="22"/>
        </w:rPr>
      </w:pPr>
    </w:p>
    <w:p w14:paraId="29AEFFE0" w14:textId="77777777" w:rsidR="00962D48" w:rsidRPr="00A17B1D" w:rsidRDefault="00962D48" w:rsidP="00962D48">
      <w:pPr>
        <w:shd w:val="clear" w:color="auto" w:fill="FFFFFF"/>
        <w:tabs>
          <w:tab w:val="left" w:pos="240"/>
        </w:tabs>
        <w:spacing w:line="250" w:lineRule="exact"/>
        <w:ind w:left="24"/>
        <w:jc w:val="both"/>
        <w:rPr>
          <w:b/>
        </w:rPr>
      </w:pPr>
      <w:r w:rsidRPr="00A17B1D">
        <w:rPr>
          <w:b/>
          <w:spacing w:val="-14"/>
          <w:sz w:val="22"/>
          <w:szCs w:val="22"/>
        </w:rPr>
        <w:t>3.</w:t>
      </w:r>
      <w:r w:rsidRPr="00A17B1D">
        <w:rPr>
          <w:b/>
          <w:sz w:val="22"/>
          <w:szCs w:val="22"/>
        </w:rPr>
        <w:tab/>
      </w:r>
      <w:r w:rsidRPr="00A17B1D">
        <w:rPr>
          <w:b/>
          <w:spacing w:val="-1"/>
          <w:sz w:val="22"/>
          <w:szCs w:val="22"/>
        </w:rPr>
        <w:t>Документы, представляемые для участия в конкурсе</w:t>
      </w:r>
    </w:p>
    <w:p w14:paraId="399AEC0C" w14:textId="77777777" w:rsidR="00962D48" w:rsidRDefault="00962D48" w:rsidP="00962D48">
      <w:pPr>
        <w:shd w:val="clear" w:color="auto" w:fill="FFFFFF"/>
        <w:spacing w:line="250" w:lineRule="exact"/>
        <w:ind w:left="24" w:right="245"/>
        <w:jc w:val="both"/>
        <w:rPr>
          <w:spacing w:val="-1"/>
          <w:sz w:val="22"/>
          <w:szCs w:val="22"/>
        </w:rPr>
      </w:pPr>
    </w:p>
    <w:p w14:paraId="075E60A1" w14:textId="77777777" w:rsidR="00962D48" w:rsidRDefault="00962D48" w:rsidP="00962D48">
      <w:pPr>
        <w:shd w:val="clear" w:color="auto" w:fill="FFFFFF"/>
        <w:spacing w:line="250" w:lineRule="exact"/>
        <w:ind w:left="24" w:right="245"/>
        <w:jc w:val="both"/>
      </w:pPr>
      <w:r>
        <w:rPr>
          <w:spacing w:val="-1"/>
          <w:sz w:val="22"/>
          <w:szCs w:val="22"/>
        </w:rPr>
        <w:t xml:space="preserve">Гражданин, изъявивший желание участвовать в конкурсе, представляет в кадровую службу МО УРИЦК </w:t>
      </w:r>
      <w:r>
        <w:rPr>
          <w:sz w:val="22"/>
          <w:szCs w:val="22"/>
        </w:rPr>
        <w:t>следующие документы:</w:t>
      </w:r>
    </w:p>
    <w:p w14:paraId="4AADB2EA" w14:textId="77777777" w:rsidR="00962D48" w:rsidRPr="0044389E" w:rsidRDefault="00962D48" w:rsidP="00962D48">
      <w:pPr>
        <w:ind w:firstLine="540"/>
        <w:jc w:val="both"/>
        <w:rPr>
          <w:sz w:val="22"/>
          <w:szCs w:val="22"/>
        </w:rPr>
      </w:pPr>
      <w:r w:rsidRPr="0044389E">
        <w:rPr>
          <w:sz w:val="22"/>
          <w:szCs w:val="22"/>
        </w:rPr>
        <w:t>1) личное заявление;</w:t>
      </w:r>
    </w:p>
    <w:p w14:paraId="04B59E38" w14:textId="77777777" w:rsidR="00962D48" w:rsidRPr="0044389E" w:rsidRDefault="00962D48" w:rsidP="00962D48">
      <w:pPr>
        <w:ind w:firstLine="540"/>
        <w:jc w:val="both"/>
        <w:rPr>
          <w:sz w:val="22"/>
          <w:szCs w:val="22"/>
        </w:rPr>
      </w:pPr>
      <w:r w:rsidRPr="0044389E">
        <w:rPr>
          <w:sz w:val="22"/>
          <w:szCs w:val="22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14:paraId="46836A57" w14:textId="77777777" w:rsidR="00962D48" w:rsidRPr="0044389E" w:rsidRDefault="00962D48" w:rsidP="00962D48">
      <w:pPr>
        <w:ind w:firstLine="540"/>
        <w:jc w:val="both"/>
        <w:rPr>
          <w:sz w:val="22"/>
          <w:szCs w:val="22"/>
        </w:rPr>
      </w:pPr>
      <w:r w:rsidRPr="0044389E">
        <w:rPr>
          <w:sz w:val="22"/>
          <w:szCs w:val="22"/>
        </w:rPr>
        <w:t>3) паспорт;</w:t>
      </w:r>
    </w:p>
    <w:p w14:paraId="3A935496" w14:textId="1A69F7F0" w:rsidR="00962D48" w:rsidRPr="000814DF" w:rsidRDefault="00962D48" w:rsidP="00962D48">
      <w:pPr>
        <w:ind w:firstLine="540"/>
        <w:jc w:val="both"/>
        <w:rPr>
          <w:sz w:val="22"/>
        </w:rPr>
      </w:pPr>
      <w:r w:rsidRPr="000814DF">
        <w:rPr>
          <w:sz w:val="22"/>
        </w:rPr>
        <w:t xml:space="preserve">4) трудовую книжку </w:t>
      </w:r>
      <w:r w:rsidRPr="000814DF">
        <w:rPr>
          <w:bCs/>
          <w:sz w:val="22"/>
        </w:rPr>
        <w:t>и (или)</w:t>
      </w:r>
      <w:r w:rsidRPr="000814DF">
        <w:rPr>
          <w:sz w:val="22"/>
        </w:rPr>
        <w:t xml:space="preserve"> </w:t>
      </w:r>
      <w:r w:rsidRPr="000814DF">
        <w:rPr>
          <w:bCs/>
          <w:sz w:val="22"/>
        </w:rPr>
        <w:t>сведения о трудовой деятельности, оформленные в установленном законодательством порядке</w:t>
      </w:r>
      <w:r w:rsidRPr="000814DF">
        <w:rPr>
          <w:sz w:val="22"/>
        </w:rPr>
        <w:t>, за исключением случаев, когда</w:t>
      </w:r>
      <w:r w:rsidRPr="000814DF">
        <w:rPr>
          <w:rFonts w:ascii="Courier New" w:hAnsi="Courier New" w:cs="Courier New"/>
          <w:sz w:val="22"/>
        </w:rPr>
        <w:t xml:space="preserve"> </w:t>
      </w:r>
      <w:r w:rsidRPr="000814DF">
        <w:rPr>
          <w:sz w:val="22"/>
        </w:rPr>
        <w:t>трудовой договор (контракт)</w:t>
      </w:r>
      <w:r w:rsidRPr="000814DF">
        <w:rPr>
          <w:rFonts w:ascii="Courier New" w:hAnsi="Courier New" w:cs="Courier New"/>
          <w:sz w:val="22"/>
        </w:rPr>
        <w:t xml:space="preserve"> </w:t>
      </w:r>
      <w:r w:rsidRPr="000814DF">
        <w:rPr>
          <w:sz w:val="22"/>
        </w:rPr>
        <w:t>заключается впервые;</w:t>
      </w:r>
    </w:p>
    <w:p w14:paraId="4120D52F" w14:textId="77777777" w:rsidR="00962D48" w:rsidRPr="0044389E" w:rsidRDefault="00962D48" w:rsidP="00962D48">
      <w:pPr>
        <w:ind w:firstLine="540"/>
        <w:jc w:val="both"/>
        <w:rPr>
          <w:sz w:val="22"/>
          <w:szCs w:val="22"/>
        </w:rPr>
      </w:pPr>
      <w:r w:rsidRPr="0044389E">
        <w:rPr>
          <w:sz w:val="22"/>
          <w:szCs w:val="22"/>
        </w:rPr>
        <w:t>5) документ об образовании;</w:t>
      </w:r>
    </w:p>
    <w:p w14:paraId="239F4BFC" w14:textId="77777777" w:rsidR="00962D48" w:rsidRPr="0044389E" w:rsidRDefault="00962D48" w:rsidP="00962D48">
      <w:pPr>
        <w:ind w:firstLine="540"/>
        <w:jc w:val="both"/>
        <w:rPr>
          <w:sz w:val="22"/>
          <w:szCs w:val="22"/>
        </w:rPr>
      </w:pPr>
      <w:r w:rsidRPr="0044389E">
        <w:rPr>
          <w:sz w:val="22"/>
          <w:szCs w:val="22"/>
        </w:rPr>
        <w:t xml:space="preserve">6) </w:t>
      </w:r>
      <w:r w:rsidRPr="000814DF">
        <w:rPr>
          <w:sz w:val="22"/>
          <w:szCs w:val="22"/>
        </w:rPr>
        <w:t xml:space="preserve">документ, подтверждающий регистрацию в системе индивидуального </w:t>
      </w:r>
      <w:r w:rsidRPr="000814DF">
        <w:rPr>
          <w:sz w:val="22"/>
          <w:szCs w:val="22"/>
        </w:rPr>
        <w:lastRenderedPageBreak/>
        <w:t>(персонифицированного) учета,</w:t>
      </w:r>
      <w:r w:rsidRPr="0044389E">
        <w:rPr>
          <w:sz w:val="22"/>
          <w:szCs w:val="22"/>
        </w:rPr>
        <w:t xml:space="preserve"> за исключением случаев, когда т</w:t>
      </w:r>
      <w:r>
        <w:rPr>
          <w:sz w:val="22"/>
          <w:szCs w:val="22"/>
        </w:rPr>
        <w:t xml:space="preserve">рудовой договор </w:t>
      </w:r>
      <w:r w:rsidRPr="0044389E">
        <w:rPr>
          <w:sz w:val="22"/>
          <w:szCs w:val="22"/>
        </w:rPr>
        <w:t>заключается впервые;</w:t>
      </w:r>
    </w:p>
    <w:p w14:paraId="3132C935" w14:textId="77777777" w:rsidR="00962D48" w:rsidRPr="0044389E" w:rsidRDefault="00962D48" w:rsidP="00962D48">
      <w:pPr>
        <w:ind w:firstLine="540"/>
        <w:jc w:val="both"/>
        <w:rPr>
          <w:sz w:val="22"/>
          <w:szCs w:val="22"/>
        </w:rPr>
      </w:pPr>
      <w:r w:rsidRPr="0044389E">
        <w:rPr>
          <w:sz w:val="22"/>
          <w:szCs w:val="22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045DB4C0" w14:textId="77777777" w:rsidR="00962D48" w:rsidRPr="0044389E" w:rsidRDefault="00962D48" w:rsidP="00962D48">
      <w:pPr>
        <w:ind w:firstLine="540"/>
        <w:jc w:val="both"/>
        <w:rPr>
          <w:sz w:val="22"/>
          <w:szCs w:val="22"/>
        </w:rPr>
      </w:pPr>
      <w:r w:rsidRPr="0044389E">
        <w:rPr>
          <w:sz w:val="22"/>
          <w:szCs w:val="22"/>
        </w:rPr>
        <w:t>8) документы воинского учета - для военнообязанных и лиц, подлежащих призыву на военную службу;</w:t>
      </w:r>
    </w:p>
    <w:p w14:paraId="19EBC999" w14:textId="77777777" w:rsidR="00962D48" w:rsidRPr="0044389E" w:rsidRDefault="00962D48" w:rsidP="00962D48">
      <w:pPr>
        <w:ind w:firstLine="540"/>
        <w:jc w:val="both"/>
        <w:rPr>
          <w:sz w:val="22"/>
          <w:szCs w:val="22"/>
        </w:rPr>
      </w:pPr>
      <w:r w:rsidRPr="0044389E">
        <w:rPr>
          <w:sz w:val="22"/>
          <w:szCs w:val="22"/>
        </w:rPr>
        <w:t>9) заключение медицинского учреждения об отсутствии заболевания, препятствующего поступлению на муниципальную службу;</w:t>
      </w:r>
    </w:p>
    <w:p w14:paraId="05A1ADA1" w14:textId="77777777" w:rsidR="00962D48" w:rsidRDefault="00962D48" w:rsidP="00962D48">
      <w:pPr>
        <w:ind w:firstLine="540"/>
        <w:jc w:val="both"/>
        <w:rPr>
          <w:sz w:val="22"/>
          <w:szCs w:val="22"/>
        </w:rPr>
      </w:pPr>
      <w:r w:rsidRPr="0044389E">
        <w:rPr>
          <w:sz w:val="22"/>
          <w:szCs w:val="22"/>
        </w:rPr>
        <w:t>10) сведения о доходах за год, предшествующий году поступления на муниципальную службу, об имуществе</w:t>
      </w:r>
      <w:r>
        <w:rPr>
          <w:sz w:val="22"/>
          <w:szCs w:val="22"/>
        </w:rPr>
        <w:t>,</w:t>
      </w:r>
      <w:r w:rsidRPr="0044389E">
        <w:rPr>
          <w:sz w:val="22"/>
          <w:szCs w:val="22"/>
        </w:rPr>
        <w:t xml:space="preserve"> принадлежащем ему на праве собственности и обязательствах имущественного характера</w:t>
      </w:r>
      <w:r>
        <w:rPr>
          <w:sz w:val="22"/>
          <w:szCs w:val="22"/>
        </w:rPr>
        <w:t xml:space="preserve">; </w:t>
      </w:r>
    </w:p>
    <w:p w14:paraId="268EB210" w14:textId="77777777" w:rsidR="00962D48" w:rsidRPr="003C45C4" w:rsidRDefault="00962D48" w:rsidP="00962D48">
      <w:pPr>
        <w:ind w:firstLine="540"/>
        <w:jc w:val="both"/>
        <w:rPr>
          <w:sz w:val="24"/>
          <w:szCs w:val="22"/>
        </w:rPr>
      </w:pPr>
      <w:r w:rsidRPr="003C45C4">
        <w:rPr>
          <w:sz w:val="22"/>
        </w:rPr>
        <w:t xml:space="preserve">10.1) </w:t>
      </w:r>
      <w:r w:rsidRPr="003C45C4">
        <w:rPr>
          <w:bCs/>
          <w:sz w:val="22"/>
        </w:rPr>
        <w:t xml:space="preserve">сведения, предусмотренные статьей 15.1 </w:t>
      </w:r>
      <w:r w:rsidRPr="003C45C4">
        <w:rPr>
          <w:rFonts w:eastAsia="Calibri"/>
          <w:bCs/>
          <w:sz w:val="22"/>
          <w:lang w:eastAsia="en-US"/>
        </w:rPr>
        <w:t>Федерального закона от 02.03.2007 N 25-ФЗ «О муниципальной службе в Российской Федерации»</w:t>
      </w:r>
      <w:r w:rsidRPr="003C45C4">
        <w:rPr>
          <w:sz w:val="22"/>
        </w:rPr>
        <w:t>;</w:t>
      </w:r>
    </w:p>
    <w:p w14:paraId="4B51C89C" w14:textId="77777777" w:rsidR="00962D48" w:rsidRDefault="00962D48" w:rsidP="00962D48">
      <w:pPr>
        <w:ind w:firstLine="540"/>
        <w:jc w:val="both"/>
        <w:rPr>
          <w:sz w:val="22"/>
          <w:szCs w:val="22"/>
        </w:rPr>
      </w:pPr>
      <w:r w:rsidRPr="0044389E">
        <w:rPr>
          <w:sz w:val="22"/>
          <w:szCs w:val="22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14:paraId="1B89D660" w14:textId="77777777" w:rsidR="00962D48" w:rsidRDefault="00962D48" w:rsidP="00962D48">
      <w:pPr>
        <w:ind w:firstLine="540"/>
        <w:jc w:val="both"/>
        <w:rPr>
          <w:i/>
          <w:spacing w:val="-2"/>
          <w:u w:val="single"/>
        </w:rPr>
      </w:pPr>
      <w:r w:rsidRPr="00503478">
        <w:rPr>
          <w:sz w:val="22"/>
        </w:rPr>
        <w:t xml:space="preserve">Граждане, претендующие на замещение должностей муниципальной службы, включенных в соответствующий перечень,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</w:t>
      </w:r>
      <w:r>
        <w:rPr>
          <w:sz w:val="22"/>
        </w:rPr>
        <w:t>Санкт-Петербурга</w:t>
      </w:r>
      <w:r w:rsidRPr="00503478">
        <w:rPr>
          <w:sz w:val="22"/>
        </w:rPr>
        <w:t>.</w:t>
      </w:r>
    </w:p>
    <w:p w14:paraId="11F1E237" w14:textId="77777777" w:rsidR="00962D48" w:rsidRDefault="00962D48" w:rsidP="00962D48">
      <w:pPr>
        <w:shd w:val="clear" w:color="auto" w:fill="FFFFFF"/>
        <w:tabs>
          <w:tab w:val="left" w:pos="240"/>
        </w:tabs>
        <w:ind w:left="24"/>
        <w:jc w:val="both"/>
        <w:rPr>
          <w:spacing w:val="-10"/>
          <w:sz w:val="22"/>
          <w:szCs w:val="22"/>
        </w:rPr>
      </w:pPr>
    </w:p>
    <w:p w14:paraId="07801A72" w14:textId="77777777" w:rsidR="00962D48" w:rsidRPr="00A17B1D" w:rsidRDefault="00962D48" w:rsidP="00962D48">
      <w:pPr>
        <w:shd w:val="clear" w:color="auto" w:fill="FFFFFF"/>
        <w:tabs>
          <w:tab w:val="left" w:pos="240"/>
        </w:tabs>
        <w:ind w:left="24"/>
        <w:jc w:val="both"/>
        <w:rPr>
          <w:b/>
        </w:rPr>
      </w:pPr>
      <w:r w:rsidRPr="00A17B1D">
        <w:rPr>
          <w:b/>
          <w:spacing w:val="-10"/>
          <w:sz w:val="22"/>
          <w:szCs w:val="22"/>
        </w:rPr>
        <w:t>4.</w:t>
      </w:r>
      <w:r w:rsidRPr="00A17B1D">
        <w:rPr>
          <w:b/>
          <w:sz w:val="22"/>
          <w:szCs w:val="22"/>
        </w:rPr>
        <w:tab/>
      </w:r>
      <w:r w:rsidRPr="00A17B1D">
        <w:rPr>
          <w:b/>
          <w:spacing w:val="-1"/>
          <w:sz w:val="22"/>
          <w:szCs w:val="22"/>
        </w:rPr>
        <w:t>Участники конкурса</w:t>
      </w:r>
    </w:p>
    <w:p w14:paraId="76A69C0A" w14:textId="77777777" w:rsidR="00294356" w:rsidRDefault="00294356" w:rsidP="00962D48">
      <w:pPr>
        <w:shd w:val="clear" w:color="auto" w:fill="FFFFFF"/>
        <w:spacing w:line="250" w:lineRule="exact"/>
        <w:ind w:left="43"/>
        <w:jc w:val="both"/>
        <w:rPr>
          <w:sz w:val="22"/>
          <w:szCs w:val="22"/>
        </w:rPr>
      </w:pPr>
    </w:p>
    <w:p w14:paraId="58833F4F" w14:textId="6E5965E3" w:rsidR="00962D48" w:rsidRDefault="00962D48" w:rsidP="00962D48">
      <w:pPr>
        <w:shd w:val="clear" w:color="auto" w:fill="FFFFFF"/>
        <w:spacing w:line="250" w:lineRule="exact"/>
        <w:ind w:left="43"/>
        <w:jc w:val="both"/>
      </w:pPr>
      <w:r>
        <w:rPr>
          <w:sz w:val="22"/>
          <w:szCs w:val="22"/>
        </w:rPr>
        <w:t>4.1. Претендентами для участия в конкурсе могут быть граждане Российской Федерации и граждане ино</w:t>
      </w:r>
      <w:r>
        <w:rPr>
          <w:sz w:val="22"/>
          <w:szCs w:val="22"/>
        </w:rPr>
        <w:softHyphen/>
        <w:t xml:space="preserve">странных государств - участников международных договоров Российской Федерации, в соответствии с </w:t>
      </w:r>
      <w:r>
        <w:rPr>
          <w:spacing w:val="-1"/>
          <w:sz w:val="22"/>
          <w:szCs w:val="22"/>
        </w:rPr>
        <w:t xml:space="preserve">которыми иностранные граждане имеют право находиться на муниципальной службе, достигшие возраста </w:t>
      </w:r>
      <w:r>
        <w:rPr>
          <w:sz w:val="22"/>
          <w:szCs w:val="22"/>
        </w:rPr>
        <w:t>18 лет, владеющие государственным языком Российской Федерации и соответствующие квалификацион</w:t>
      </w:r>
      <w:r>
        <w:rPr>
          <w:spacing w:val="-1"/>
          <w:sz w:val="22"/>
          <w:szCs w:val="22"/>
        </w:rPr>
        <w:t>ным требованиям, установленным в соответствии Федеральным Законом  от 02.03.2007 № 25-ФЗ «О муниципальной службе в Российской Федерации»  для замещения должностей муници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 xml:space="preserve">пальной службы, при отсутствии обстоятельств, указанных в статье 13 Федерального Закона </w:t>
      </w:r>
      <w:r>
        <w:rPr>
          <w:spacing w:val="-1"/>
          <w:sz w:val="22"/>
          <w:szCs w:val="22"/>
        </w:rPr>
        <w:t xml:space="preserve">от 02.03.2007 № 25-ФЗ «О муниципальной службе в Российской Федерации» </w:t>
      </w:r>
      <w:r>
        <w:rPr>
          <w:sz w:val="22"/>
          <w:szCs w:val="22"/>
        </w:rPr>
        <w:t>в качестве ограничений, связанных с муниципальной службой.</w:t>
      </w:r>
    </w:p>
    <w:p w14:paraId="3E20A6DF" w14:textId="70BD1F18" w:rsidR="00962D48" w:rsidRDefault="00962D48" w:rsidP="00962D48">
      <w:pPr>
        <w:shd w:val="clear" w:color="auto" w:fill="FFFFFF"/>
        <w:spacing w:line="250" w:lineRule="exact"/>
        <w:ind w:left="10" w:right="130"/>
        <w:jc w:val="both"/>
      </w:pPr>
      <w:r>
        <w:rPr>
          <w:spacing w:val="-1"/>
          <w:sz w:val="22"/>
          <w:szCs w:val="22"/>
        </w:rPr>
        <w:t xml:space="preserve">4.2. Муниципальный служащий вправе на общих основаниях участвовать в конкурсе независимо от того, </w:t>
      </w:r>
      <w:r>
        <w:rPr>
          <w:sz w:val="22"/>
          <w:szCs w:val="22"/>
        </w:rPr>
        <w:t>какую должность он замещает на период проведения конкурса.</w:t>
      </w:r>
    </w:p>
    <w:p w14:paraId="05AE8571" w14:textId="77777777" w:rsidR="00962D48" w:rsidRDefault="00962D48" w:rsidP="00962D48">
      <w:pPr>
        <w:shd w:val="clear" w:color="auto" w:fill="FFFFFF"/>
        <w:ind w:left="14"/>
        <w:jc w:val="both"/>
        <w:rPr>
          <w:spacing w:val="-1"/>
          <w:sz w:val="22"/>
          <w:szCs w:val="22"/>
        </w:rPr>
      </w:pPr>
    </w:p>
    <w:p w14:paraId="1341FE05" w14:textId="77777777" w:rsidR="00962D48" w:rsidRPr="00A17B1D" w:rsidRDefault="00962D48" w:rsidP="00962D48">
      <w:pPr>
        <w:shd w:val="clear" w:color="auto" w:fill="FFFFFF"/>
        <w:ind w:left="14"/>
        <w:jc w:val="both"/>
        <w:rPr>
          <w:b/>
        </w:rPr>
      </w:pPr>
      <w:r w:rsidRPr="00A17B1D">
        <w:rPr>
          <w:b/>
          <w:spacing w:val="-1"/>
          <w:sz w:val="22"/>
          <w:szCs w:val="22"/>
        </w:rPr>
        <w:t>5. Порядок и сроки представления документов для участия в конкурсе.</w:t>
      </w:r>
    </w:p>
    <w:p w14:paraId="3B1C4E12" w14:textId="77777777" w:rsidR="00294356" w:rsidRDefault="00294356" w:rsidP="00962D48">
      <w:pPr>
        <w:shd w:val="clear" w:color="auto" w:fill="FFFFFF"/>
        <w:spacing w:line="250" w:lineRule="exact"/>
        <w:ind w:left="19"/>
        <w:jc w:val="both"/>
      </w:pPr>
    </w:p>
    <w:p w14:paraId="65BAC19B" w14:textId="2BA3846F" w:rsidR="00962D48" w:rsidRDefault="00962D48" w:rsidP="00962D48">
      <w:pPr>
        <w:shd w:val="clear" w:color="auto" w:fill="FFFFFF"/>
        <w:spacing w:line="250" w:lineRule="exact"/>
        <w:ind w:left="19"/>
        <w:jc w:val="both"/>
        <w:rPr>
          <w:sz w:val="22"/>
          <w:szCs w:val="22"/>
        </w:rPr>
      </w:pPr>
      <w:r w:rsidRPr="004E69F0">
        <w:t>5.1.</w:t>
      </w:r>
      <w:r>
        <w:rPr>
          <w:spacing w:val="-2"/>
          <w:sz w:val="22"/>
          <w:szCs w:val="22"/>
        </w:rPr>
        <w:t xml:space="preserve"> </w:t>
      </w:r>
      <w:r w:rsidRPr="004E69F0">
        <w:rPr>
          <w:spacing w:val="-2"/>
          <w:sz w:val="22"/>
          <w:szCs w:val="22"/>
        </w:rPr>
        <w:t xml:space="preserve">Документы для участия в конкурсе представляются в кадровую службу органа местного самоуправления </w:t>
      </w:r>
      <w:r w:rsidRPr="004E69F0">
        <w:rPr>
          <w:sz w:val="22"/>
          <w:szCs w:val="22"/>
        </w:rPr>
        <w:t>МО УРИЦК в сроки, указанные в публикации о проведении конкурса.</w:t>
      </w:r>
    </w:p>
    <w:p w14:paraId="5D366D38" w14:textId="77777777" w:rsidR="00294356" w:rsidRDefault="00962D48" w:rsidP="00962D48">
      <w:pPr>
        <w:shd w:val="clear" w:color="auto" w:fill="FFFFFF"/>
        <w:spacing w:line="250" w:lineRule="exact"/>
        <w:ind w:left="19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5.2.</w:t>
      </w:r>
      <w:r w:rsidR="00294356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14:paraId="48A25590" w14:textId="070C1447" w:rsidR="00962D48" w:rsidRDefault="00962D48" w:rsidP="00962D48">
      <w:pPr>
        <w:shd w:val="clear" w:color="auto" w:fill="FFFFFF"/>
        <w:spacing w:line="250" w:lineRule="exact"/>
        <w:ind w:left="19"/>
        <w:jc w:val="both"/>
      </w:pPr>
      <w:r>
        <w:rPr>
          <w:sz w:val="22"/>
          <w:szCs w:val="22"/>
        </w:rPr>
        <w:t>5.3.</w:t>
      </w:r>
      <w:r w:rsidR="00294356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При</w:t>
      </w:r>
      <w:proofErr w:type="gramEnd"/>
      <w:r>
        <w:rPr>
          <w:sz w:val="22"/>
          <w:szCs w:val="22"/>
        </w:rPr>
        <w:t xml:space="preserve"> несвоевременном или неполном представлении по уважительным причинам документов, указанных в п.3, председатель конкурсной комиссии вправе перенести сроки приема документов для участия в конкурсе по письменному заявлению гражданина.</w:t>
      </w:r>
    </w:p>
    <w:p w14:paraId="16B951A1" w14:textId="2FC4708F" w:rsidR="00962D48" w:rsidRDefault="00962D48" w:rsidP="00962D48">
      <w:pPr>
        <w:shd w:val="clear" w:color="auto" w:fill="FFFFFF"/>
        <w:spacing w:line="250" w:lineRule="exact"/>
        <w:ind w:left="19"/>
        <w:jc w:val="both"/>
      </w:pPr>
      <w:r>
        <w:rPr>
          <w:sz w:val="22"/>
          <w:szCs w:val="22"/>
        </w:rPr>
        <w:t>5.4.</w:t>
      </w:r>
      <w:r w:rsidR="00294356">
        <w:rPr>
          <w:sz w:val="22"/>
          <w:szCs w:val="22"/>
        </w:rPr>
        <w:t xml:space="preserve"> </w:t>
      </w:r>
      <w:r>
        <w:rPr>
          <w:sz w:val="22"/>
          <w:szCs w:val="22"/>
        </w:rPr>
        <w:t>В заявлении о переносе срока должна быть указана причина несвоевременного представления документов и (или) предоставления их не в полном объеме, и (или) с нарушением правил оформления доку</w:t>
      </w:r>
      <w:r>
        <w:rPr>
          <w:sz w:val="22"/>
          <w:szCs w:val="22"/>
        </w:rPr>
        <w:softHyphen/>
        <w:t>ментов. В случае если указанная в заявлении о переносе срока причина будет признана конкурсной ко</w:t>
      </w:r>
      <w:r>
        <w:rPr>
          <w:sz w:val="22"/>
          <w:szCs w:val="22"/>
        </w:rPr>
        <w:softHyphen/>
      </w:r>
      <w:r>
        <w:rPr>
          <w:spacing w:val="-1"/>
          <w:sz w:val="22"/>
          <w:szCs w:val="22"/>
        </w:rPr>
        <w:t xml:space="preserve">миссией уважительной, конкурсная комиссия вправе перенести срок приема документов, но не более чем на 7 дней. Гражданин информируется конкурсной комиссией о результатах рассмотрения его заявления о </w:t>
      </w:r>
      <w:r>
        <w:rPr>
          <w:sz w:val="22"/>
          <w:szCs w:val="22"/>
        </w:rPr>
        <w:t>переносе срока в 3-х дней.</w:t>
      </w:r>
    </w:p>
    <w:p w14:paraId="5E7D3892" w14:textId="31875494" w:rsidR="00962D48" w:rsidRDefault="00962D48" w:rsidP="00962D48">
      <w:pPr>
        <w:shd w:val="clear" w:color="auto" w:fill="FFFFFF"/>
        <w:spacing w:line="250" w:lineRule="exact"/>
        <w:ind w:left="24" w:right="211"/>
        <w:jc w:val="both"/>
      </w:pPr>
      <w:r>
        <w:rPr>
          <w:spacing w:val="-1"/>
          <w:sz w:val="22"/>
          <w:szCs w:val="22"/>
        </w:rPr>
        <w:t>5.5.</w:t>
      </w:r>
      <w:r w:rsidR="00294356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Кадровой службой может быть осуществлена проверка достоверности документов и сведений, пред</w:t>
      </w:r>
      <w:r>
        <w:rPr>
          <w:sz w:val="22"/>
          <w:szCs w:val="22"/>
        </w:rPr>
        <w:t>ставленных лицом, изъявившим намерение участвовать в конкурсе.</w:t>
      </w:r>
    </w:p>
    <w:p w14:paraId="04F023E4" w14:textId="1E1ED9AB" w:rsidR="00962D48" w:rsidRDefault="00962D48" w:rsidP="00962D48">
      <w:pPr>
        <w:shd w:val="clear" w:color="auto" w:fill="FFFFFF"/>
        <w:spacing w:line="250" w:lineRule="exact"/>
        <w:ind w:left="24"/>
        <w:jc w:val="both"/>
      </w:pPr>
      <w:r>
        <w:rPr>
          <w:spacing w:val="-1"/>
          <w:sz w:val="22"/>
          <w:szCs w:val="22"/>
        </w:rPr>
        <w:lastRenderedPageBreak/>
        <w:t>5.6.</w:t>
      </w:r>
      <w:r w:rsidR="00294356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 случае установления в ходе проверки обстоятельств, препятствующих замещению должности му</w:t>
      </w:r>
      <w:r>
        <w:rPr>
          <w:sz w:val="22"/>
          <w:szCs w:val="22"/>
        </w:rPr>
        <w:t>ниципальной службы, указанное лицо в письменной форме информируется председателем конкурсной комиссии о причинах отказа в допуске для участия в конкурсе.</w:t>
      </w:r>
    </w:p>
    <w:p w14:paraId="0B9D960F" w14:textId="77777777" w:rsidR="00962D48" w:rsidRDefault="00962D48" w:rsidP="00962D48">
      <w:pPr>
        <w:shd w:val="clear" w:color="auto" w:fill="FFFFFF"/>
        <w:ind w:left="5"/>
        <w:jc w:val="both"/>
        <w:rPr>
          <w:i/>
          <w:spacing w:val="-2"/>
          <w:u w:val="single"/>
        </w:rPr>
      </w:pPr>
      <w:r w:rsidRPr="009852E9">
        <w:rPr>
          <w:sz w:val="22"/>
          <w:szCs w:val="24"/>
        </w:rPr>
        <w:t>5.7.</w:t>
      </w:r>
      <w:r w:rsidRPr="009852E9">
        <w:rPr>
          <w:spacing w:val="-1"/>
          <w:sz w:val="22"/>
          <w:szCs w:val="24"/>
        </w:rPr>
        <w:t xml:space="preserve"> Гражданин не допускается к участию в конкурсе в случаях, предусмотренных в пункте 1 статьи 13 </w:t>
      </w:r>
      <w:r w:rsidRPr="009852E9">
        <w:rPr>
          <w:rFonts w:eastAsia="Calibri"/>
          <w:bCs/>
          <w:sz w:val="22"/>
          <w:szCs w:val="24"/>
          <w:lang w:eastAsia="en-US"/>
        </w:rPr>
        <w:t>Федерального закона от 02.03.2007 N 25-ФЗ «О муниципальной службе в Российской Федерации</w:t>
      </w:r>
      <w:r>
        <w:rPr>
          <w:b/>
          <w:spacing w:val="-1"/>
          <w:sz w:val="22"/>
          <w:szCs w:val="24"/>
        </w:rPr>
        <w:t>.</w:t>
      </w:r>
    </w:p>
    <w:p w14:paraId="379261B7" w14:textId="77777777" w:rsidR="00962D48" w:rsidRDefault="00962D48" w:rsidP="00962D48">
      <w:pPr>
        <w:shd w:val="clear" w:color="auto" w:fill="FFFFFF"/>
        <w:ind w:left="5"/>
        <w:jc w:val="both"/>
        <w:rPr>
          <w:b/>
          <w:spacing w:val="-1"/>
          <w:sz w:val="22"/>
          <w:szCs w:val="22"/>
        </w:rPr>
      </w:pPr>
    </w:p>
    <w:p w14:paraId="05BB8007" w14:textId="77777777" w:rsidR="00962D48" w:rsidRPr="00A17B1D" w:rsidRDefault="00962D48" w:rsidP="00962D48">
      <w:pPr>
        <w:shd w:val="clear" w:color="auto" w:fill="FFFFFF"/>
        <w:ind w:left="5"/>
        <w:jc w:val="both"/>
        <w:rPr>
          <w:b/>
        </w:rPr>
      </w:pPr>
      <w:r w:rsidRPr="00A17B1D">
        <w:rPr>
          <w:b/>
          <w:spacing w:val="-1"/>
          <w:sz w:val="22"/>
          <w:szCs w:val="22"/>
        </w:rPr>
        <w:t>6. Порядок проведения конкурса</w:t>
      </w:r>
    </w:p>
    <w:p w14:paraId="40276B99" w14:textId="77777777" w:rsidR="00294356" w:rsidRDefault="00294356" w:rsidP="00962D48">
      <w:pPr>
        <w:shd w:val="clear" w:color="auto" w:fill="FFFFFF"/>
        <w:ind w:left="5"/>
        <w:jc w:val="both"/>
        <w:rPr>
          <w:spacing w:val="-1"/>
          <w:sz w:val="22"/>
          <w:szCs w:val="22"/>
        </w:rPr>
      </w:pPr>
    </w:p>
    <w:p w14:paraId="052B3828" w14:textId="47EBE7C6" w:rsidR="00962D48" w:rsidRDefault="00962D48" w:rsidP="00962D48">
      <w:pPr>
        <w:shd w:val="clear" w:color="auto" w:fill="FFFFFF"/>
        <w:ind w:left="5"/>
        <w:jc w:val="both"/>
      </w:pPr>
      <w:r>
        <w:rPr>
          <w:spacing w:val="-1"/>
          <w:sz w:val="22"/>
          <w:szCs w:val="22"/>
        </w:rPr>
        <w:t>Конкурс проводится в два этапа:</w:t>
      </w:r>
    </w:p>
    <w:p w14:paraId="6615FF11" w14:textId="2091460C" w:rsidR="00962D48" w:rsidRDefault="00962D48" w:rsidP="00962D48">
      <w:pPr>
        <w:shd w:val="clear" w:color="auto" w:fill="FFFFFF"/>
        <w:spacing w:line="254" w:lineRule="exact"/>
        <w:ind w:left="10"/>
        <w:jc w:val="both"/>
        <w:rPr>
          <w:sz w:val="26"/>
          <w:szCs w:val="26"/>
        </w:rPr>
      </w:pPr>
      <w:r w:rsidRPr="00036F74">
        <w:rPr>
          <w:spacing w:val="-1"/>
          <w:sz w:val="22"/>
          <w:szCs w:val="22"/>
        </w:rPr>
        <w:t>- рассмотрение представленных документов претендентов на соответствие квалификационным требовани</w:t>
      </w:r>
      <w:r w:rsidRPr="00036F74">
        <w:rPr>
          <w:sz w:val="22"/>
          <w:szCs w:val="22"/>
        </w:rPr>
        <w:t>ям, установленным для замещения должностей муниципальной службы»</w:t>
      </w:r>
      <w:r>
        <w:rPr>
          <w:sz w:val="26"/>
          <w:szCs w:val="26"/>
        </w:rPr>
        <w:t>.</w:t>
      </w:r>
    </w:p>
    <w:p w14:paraId="74E71347" w14:textId="77777777" w:rsidR="00962D48" w:rsidRDefault="00962D48" w:rsidP="00962D48">
      <w:pPr>
        <w:shd w:val="clear" w:color="auto" w:fill="FFFFFF"/>
        <w:spacing w:line="254" w:lineRule="exact"/>
        <w:ind w:left="10"/>
        <w:jc w:val="both"/>
      </w:pPr>
      <w:r w:rsidRPr="00867048">
        <w:rPr>
          <w:sz w:val="26"/>
          <w:szCs w:val="26"/>
        </w:rPr>
        <w:t xml:space="preserve"> </w:t>
      </w:r>
      <w:r>
        <w:rPr>
          <w:sz w:val="22"/>
          <w:szCs w:val="22"/>
        </w:rPr>
        <w:t>- индивидуальное собеседование с претендентами и принятие решения.</w:t>
      </w:r>
    </w:p>
    <w:p w14:paraId="5FDB7E68" w14:textId="77777777" w:rsidR="00962D48" w:rsidRDefault="00962D48" w:rsidP="00962D48">
      <w:pPr>
        <w:shd w:val="clear" w:color="auto" w:fill="FFFFFF"/>
        <w:tabs>
          <w:tab w:val="left" w:pos="398"/>
        </w:tabs>
        <w:spacing w:line="250" w:lineRule="exact"/>
        <w:ind w:left="5" w:right="96"/>
        <w:jc w:val="both"/>
      </w:pPr>
      <w:r>
        <w:rPr>
          <w:spacing w:val="-7"/>
          <w:sz w:val="22"/>
          <w:szCs w:val="22"/>
        </w:rPr>
        <w:t>6.1.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На первом этапе рассматривается комплект документов и принимается решение о допуске претендента</w:t>
      </w:r>
      <w:r>
        <w:rPr>
          <w:sz w:val="22"/>
          <w:szCs w:val="22"/>
        </w:rPr>
        <w:t xml:space="preserve"> ко второму этапу конкурса.</w:t>
      </w:r>
    </w:p>
    <w:p w14:paraId="028D401D" w14:textId="12FCAE48" w:rsidR="00962D48" w:rsidRDefault="00962D48" w:rsidP="00962D48">
      <w:pPr>
        <w:shd w:val="clear" w:color="auto" w:fill="FFFFFF"/>
        <w:spacing w:line="250" w:lineRule="exact"/>
        <w:ind w:left="10" w:firstLine="710"/>
        <w:jc w:val="both"/>
      </w:pPr>
      <w:r>
        <w:rPr>
          <w:spacing w:val="-1"/>
          <w:sz w:val="22"/>
          <w:szCs w:val="22"/>
        </w:rPr>
        <w:t>Гражданин не допускается к участию в конкурсе в связи с его несоответствием квалификационным требованиям к вакантной должности муниципальной службы, а также в связи с ограничениями, установлен</w:t>
      </w:r>
      <w:r>
        <w:rPr>
          <w:sz w:val="22"/>
          <w:szCs w:val="22"/>
        </w:rPr>
        <w:t>ными законодательством Российской Федерации о муниципальной службе для поступления на муниципальную службу и ее прохождения.</w:t>
      </w:r>
    </w:p>
    <w:p w14:paraId="7FE15453" w14:textId="02B6B103" w:rsidR="00962D48" w:rsidRDefault="00962D48" w:rsidP="00962D48">
      <w:pPr>
        <w:numPr>
          <w:ilvl w:val="0"/>
          <w:numId w:val="5"/>
        </w:numPr>
        <w:shd w:val="clear" w:color="auto" w:fill="FFFFFF"/>
        <w:tabs>
          <w:tab w:val="left" w:pos="398"/>
        </w:tabs>
        <w:spacing w:line="250" w:lineRule="exact"/>
        <w:ind w:left="5"/>
        <w:jc w:val="both"/>
        <w:rPr>
          <w:spacing w:val="-6"/>
          <w:sz w:val="22"/>
          <w:szCs w:val="22"/>
        </w:rPr>
      </w:pPr>
      <w:r>
        <w:rPr>
          <w:spacing w:val="-1"/>
          <w:sz w:val="22"/>
          <w:szCs w:val="22"/>
        </w:rPr>
        <w:t xml:space="preserve">При проведении второго этапа конкурса конкурсная комиссия оценивает претендентов на основании </w:t>
      </w:r>
      <w:r>
        <w:rPr>
          <w:sz w:val="22"/>
          <w:szCs w:val="22"/>
        </w:rPr>
        <w:t xml:space="preserve">представленных ими документов об образовании, прохождении муниципальной, гражданской или иной </w:t>
      </w:r>
      <w:r>
        <w:rPr>
          <w:spacing w:val="-1"/>
          <w:sz w:val="22"/>
          <w:szCs w:val="22"/>
        </w:rPr>
        <w:t xml:space="preserve">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</w:t>
      </w:r>
      <w:r>
        <w:rPr>
          <w:sz w:val="22"/>
          <w:szCs w:val="22"/>
        </w:rPr>
        <w:t xml:space="preserve">актам Российской Федерации методов оценки профессиональных и личностных качеств претендентов, </w:t>
      </w:r>
      <w:r>
        <w:rPr>
          <w:spacing w:val="-1"/>
          <w:sz w:val="22"/>
          <w:szCs w:val="22"/>
        </w:rPr>
        <w:t>включая индивидуальное собеседование, анкетирование или тестирование по вопросам, связанным с вы</w:t>
      </w:r>
      <w:r>
        <w:rPr>
          <w:sz w:val="22"/>
          <w:szCs w:val="22"/>
        </w:rPr>
        <w:t>полнением должностных обязанностей по вакантной должности муниципальной службы, на замещение которой претендуют граждане.</w:t>
      </w:r>
    </w:p>
    <w:p w14:paraId="026CF26A" w14:textId="6D761BE8" w:rsidR="00962D48" w:rsidRDefault="00962D48" w:rsidP="00962D48">
      <w:pPr>
        <w:numPr>
          <w:ilvl w:val="0"/>
          <w:numId w:val="5"/>
        </w:numPr>
        <w:shd w:val="clear" w:color="auto" w:fill="FFFFFF"/>
        <w:tabs>
          <w:tab w:val="left" w:pos="398"/>
        </w:tabs>
        <w:spacing w:line="250" w:lineRule="exact"/>
        <w:ind w:left="5"/>
        <w:jc w:val="both"/>
        <w:rPr>
          <w:spacing w:val="-7"/>
          <w:sz w:val="22"/>
          <w:szCs w:val="22"/>
        </w:rPr>
      </w:pPr>
      <w:r>
        <w:rPr>
          <w:sz w:val="22"/>
          <w:szCs w:val="22"/>
        </w:rPr>
        <w:t>При оценке профессиональных и личностных качеств претендентов конкурсная комиссия исходит из соответствующих квалификационных требований к вакантной должности муниципальной службы и дру</w:t>
      </w:r>
      <w:r>
        <w:rPr>
          <w:spacing w:val="-1"/>
          <w:sz w:val="22"/>
          <w:szCs w:val="22"/>
        </w:rPr>
        <w:t>гих положений должностной инструкции по этой должности, а также иных положений, установленных в соответствии с за</w:t>
      </w:r>
      <w:r>
        <w:rPr>
          <w:sz w:val="22"/>
          <w:szCs w:val="22"/>
        </w:rPr>
        <w:t>конодательством о муниципальной службе.</w:t>
      </w:r>
    </w:p>
    <w:p w14:paraId="289C7319" w14:textId="77777777" w:rsidR="00962D48" w:rsidRDefault="00962D48" w:rsidP="00962D48">
      <w:pPr>
        <w:numPr>
          <w:ilvl w:val="0"/>
          <w:numId w:val="5"/>
        </w:numPr>
        <w:shd w:val="clear" w:color="auto" w:fill="FFFFFF"/>
        <w:tabs>
          <w:tab w:val="left" w:pos="398"/>
        </w:tabs>
        <w:spacing w:line="250" w:lineRule="exact"/>
        <w:ind w:left="5" w:right="24"/>
        <w:jc w:val="both"/>
        <w:rPr>
          <w:spacing w:val="-6"/>
          <w:sz w:val="22"/>
          <w:szCs w:val="22"/>
        </w:rPr>
      </w:pPr>
      <w:r>
        <w:rPr>
          <w:spacing w:val="-1"/>
          <w:sz w:val="22"/>
          <w:szCs w:val="22"/>
        </w:rPr>
        <w:t xml:space="preserve">Результаты голосования конкурсной комиссии оформляются решением, которое подписывается всеми </w:t>
      </w:r>
      <w:r>
        <w:rPr>
          <w:sz w:val="22"/>
          <w:szCs w:val="22"/>
        </w:rPr>
        <w:t>членами комиссии.</w:t>
      </w:r>
    </w:p>
    <w:p w14:paraId="14F84E78" w14:textId="532C6DAB" w:rsidR="00962D48" w:rsidRDefault="00962D48" w:rsidP="00962D48">
      <w:pPr>
        <w:numPr>
          <w:ilvl w:val="0"/>
          <w:numId w:val="5"/>
        </w:numPr>
        <w:shd w:val="clear" w:color="auto" w:fill="FFFFFF"/>
        <w:tabs>
          <w:tab w:val="left" w:pos="398"/>
        </w:tabs>
        <w:spacing w:line="250" w:lineRule="exact"/>
        <w:ind w:left="5" w:right="106"/>
        <w:jc w:val="both"/>
        <w:rPr>
          <w:spacing w:val="-7"/>
          <w:sz w:val="22"/>
          <w:szCs w:val="22"/>
        </w:rPr>
      </w:pPr>
      <w:r>
        <w:rPr>
          <w:spacing w:val="-1"/>
          <w:sz w:val="22"/>
          <w:szCs w:val="22"/>
        </w:rPr>
        <w:t xml:space="preserve">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</w:t>
      </w:r>
      <w:r>
        <w:rPr>
          <w:sz w:val="22"/>
          <w:szCs w:val="22"/>
        </w:rPr>
        <w:t>на замещение должности муниципальной службы.</w:t>
      </w:r>
    </w:p>
    <w:p w14:paraId="14E7078C" w14:textId="1EFD10B1" w:rsidR="00962D48" w:rsidRDefault="00962D48" w:rsidP="00962D48">
      <w:pPr>
        <w:numPr>
          <w:ilvl w:val="0"/>
          <w:numId w:val="5"/>
        </w:numPr>
        <w:shd w:val="clear" w:color="auto" w:fill="FFFFFF"/>
        <w:tabs>
          <w:tab w:val="left" w:pos="398"/>
        </w:tabs>
        <w:spacing w:line="250" w:lineRule="exact"/>
        <w:ind w:left="5" w:right="240"/>
        <w:jc w:val="both"/>
        <w:rPr>
          <w:spacing w:val="-7"/>
          <w:sz w:val="22"/>
          <w:szCs w:val="22"/>
        </w:rPr>
      </w:pPr>
      <w:r>
        <w:rPr>
          <w:spacing w:val="-2"/>
          <w:sz w:val="22"/>
          <w:szCs w:val="22"/>
        </w:rPr>
        <w:t>Если в результате проведения конкурса не были выявлены кандидаты, отвечающие квалификационным требованиям к вакантной должности муниципальной службы, на замещение которой он был объяв</w:t>
      </w:r>
      <w:r>
        <w:rPr>
          <w:sz w:val="22"/>
          <w:szCs w:val="22"/>
        </w:rPr>
        <w:t>лен, представитель нанимателя (работодатель) может принять решение о проведении повторного конкурса.</w:t>
      </w:r>
    </w:p>
    <w:p w14:paraId="7E1930F1" w14:textId="77777777" w:rsidR="00962D48" w:rsidRDefault="00962D48" w:rsidP="00962D48">
      <w:pPr>
        <w:numPr>
          <w:ilvl w:val="0"/>
          <w:numId w:val="5"/>
        </w:numPr>
        <w:shd w:val="clear" w:color="auto" w:fill="FFFFFF"/>
        <w:tabs>
          <w:tab w:val="left" w:pos="398"/>
        </w:tabs>
        <w:spacing w:line="250" w:lineRule="exact"/>
        <w:ind w:left="5"/>
        <w:jc w:val="both"/>
        <w:rPr>
          <w:spacing w:val="-4"/>
          <w:sz w:val="22"/>
          <w:szCs w:val="22"/>
        </w:rPr>
      </w:pPr>
      <w:r>
        <w:rPr>
          <w:sz w:val="22"/>
          <w:szCs w:val="22"/>
        </w:rPr>
        <w:t xml:space="preserve">Претендентам, участвовавшим в конкурсе, сообщается о результатах конкурса в письменной форме в </w:t>
      </w:r>
      <w:r>
        <w:rPr>
          <w:spacing w:val="-1"/>
          <w:sz w:val="22"/>
          <w:szCs w:val="22"/>
        </w:rPr>
        <w:t xml:space="preserve">течение месяца со дня его завершения. Информация о результатах конкурса размещается на сайте органа в </w:t>
      </w:r>
      <w:r>
        <w:rPr>
          <w:sz w:val="22"/>
          <w:szCs w:val="22"/>
        </w:rPr>
        <w:t>информационно-телекоммуникационной сети общего пользования.</w:t>
      </w:r>
    </w:p>
    <w:p w14:paraId="27777866" w14:textId="3247B58F" w:rsidR="00962D48" w:rsidRDefault="00962D48" w:rsidP="00962D48">
      <w:pPr>
        <w:numPr>
          <w:ilvl w:val="0"/>
          <w:numId w:val="5"/>
        </w:numPr>
        <w:shd w:val="clear" w:color="auto" w:fill="FFFFFF"/>
        <w:tabs>
          <w:tab w:val="left" w:pos="398"/>
        </w:tabs>
        <w:spacing w:line="250" w:lineRule="exact"/>
        <w:ind w:left="5" w:right="230"/>
        <w:jc w:val="both"/>
        <w:rPr>
          <w:spacing w:val="-6"/>
          <w:sz w:val="22"/>
          <w:szCs w:val="22"/>
        </w:rPr>
      </w:pPr>
      <w:r>
        <w:rPr>
          <w:spacing w:val="-2"/>
          <w:sz w:val="22"/>
          <w:szCs w:val="22"/>
        </w:rPr>
        <w:t>Документы претендентов на замещение вакантной должности муниципальной службы, не допущен</w:t>
      </w:r>
      <w:r>
        <w:rPr>
          <w:spacing w:val="-1"/>
          <w:sz w:val="22"/>
          <w:szCs w:val="22"/>
        </w:rPr>
        <w:t>ных к участию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муни</w:t>
      </w:r>
      <w:r>
        <w:rPr>
          <w:sz w:val="22"/>
          <w:szCs w:val="22"/>
        </w:rPr>
        <w:t>ципального образования, после чего подлежат уничтожению.</w:t>
      </w:r>
    </w:p>
    <w:p w14:paraId="2D52BBCB" w14:textId="77777777" w:rsidR="00962D48" w:rsidRDefault="00962D48" w:rsidP="00962D48">
      <w:pPr>
        <w:numPr>
          <w:ilvl w:val="0"/>
          <w:numId w:val="5"/>
        </w:numPr>
        <w:shd w:val="clear" w:color="auto" w:fill="FFFFFF"/>
        <w:tabs>
          <w:tab w:val="left" w:pos="398"/>
        </w:tabs>
        <w:spacing w:line="250" w:lineRule="exact"/>
        <w:ind w:left="5"/>
        <w:jc w:val="both"/>
        <w:rPr>
          <w:spacing w:val="-6"/>
          <w:sz w:val="22"/>
          <w:szCs w:val="22"/>
        </w:rPr>
      </w:pPr>
      <w:r w:rsidRPr="00962D48">
        <w:rPr>
          <w:spacing w:val="-1"/>
          <w:sz w:val="22"/>
          <w:szCs w:val="22"/>
        </w:rPr>
        <w:t xml:space="preserve">Гражданин вправе обжаловать решение конкурсной комиссии в соответствии с законодательством </w:t>
      </w:r>
      <w:r w:rsidRPr="00962D48">
        <w:rPr>
          <w:sz w:val="22"/>
          <w:szCs w:val="22"/>
        </w:rPr>
        <w:t>Российской Федерации.</w:t>
      </w:r>
    </w:p>
    <w:sectPr w:rsidR="00962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71A05"/>
    <w:multiLevelType w:val="singleLevel"/>
    <w:tmpl w:val="D4847CE6"/>
    <w:lvl w:ilvl="0">
      <w:start w:val="1"/>
      <w:numFmt w:val="decimal"/>
      <w:lvlText w:val="2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00F478E"/>
    <w:multiLevelType w:val="singleLevel"/>
    <w:tmpl w:val="CE807952"/>
    <w:lvl w:ilvl="0">
      <w:start w:val="3"/>
      <w:numFmt w:val="decimal"/>
      <w:lvlText w:val="2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FCC6969"/>
    <w:multiLevelType w:val="singleLevel"/>
    <w:tmpl w:val="460A6EF4"/>
    <w:lvl w:ilvl="0">
      <w:start w:val="2"/>
      <w:numFmt w:val="decimal"/>
      <w:lvlText w:val="6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BE4076C"/>
    <w:multiLevelType w:val="singleLevel"/>
    <w:tmpl w:val="D04EDECE"/>
    <w:lvl w:ilvl="0">
      <w:start w:val="6"/>
      <w:numFmt w:val="decimal"/>
      <w:lvlText w:val="2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20072E9"/>
    <w:multiLevelType w:val="singleLevel"/>
    <w:tmpl w:val="0C00D4CC"/>
    <w:lvl w:ilvl="0">
      <w:start w:val="1"/>
      <w:numFmt w:val="decimal"/>
      <w:lvlText w:val="1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 w16cid:durableId="2026785381">
    <w:abstractNumId w:val="4"/>
  </w:num>
  <w:num w:numId="2" w16cid:durableId="2139448832">
    <w:abstractNumId w:val="0"/>
  </w:num>
  <w:num w:numId="3" w16cid:durableId="1642153853">
    <w:abstractNumId w:val="1"/>
  </w:num>
  <w:num w:numId="4" w16cid:durableId="1488932519">
    <w:abstractNumId w:val="3"/>
  </w:num>
  <w:num w:numId="5" w16cid:durableId="494690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D48"/>
    <w:rsid w:val="00294356"/>
    <w:rsid w:val="007A60FD"/>
    <w:rsid w:val="00962D48"/>
    <w:rsid w:val="00A50CD4"/>
    <w:rsid w:val="00AD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8C81"/>
  <w15:docId w15:val="{7A853D9C-FCEC-42B3-A544-8A5E5141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SovetIRA</dc:creator>
  <cp:lastModifiedBy>Secret</cp:lastModifiedBy>
  <cp:revision>2</cp:revision>
  <dcterms:created xsi:type="dcterms:W3CDTF">2022-08-24T07:47:00Z</dcterms:created>
  <dcterms:modified xsi:type="dcterms:W3CDTF">2024-06-13T11:51:00Z</dcterms:modified>
</cp:coreProperties>
</file>